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726376">
      <w:pPr>
        <w:pStyle w:val="TitleA"/>
      </w:pPr>
      <w:r>
        <w:t xml:space="preserve"> </w:t>
      </w:r>
      <w:r w:rsidR="0049249D">
        <w:t>AVENING PARISH COUNCIL</w:t>
      </w:r>
    </w:p>
    <w:p w14:paraId="1E74EB81" w14:textId="2CD49F8E" w:rsidR="0049249D" w:rsidRDefault="0049249D" w:rsidP="0049249D">
      <w:pPr>
        <w:ind w:left="-426" w:right="-472"/>
        <w:jc w:val="center"/>
        <w:rPr>
          <w:rFonts w:ascii="Century Gothic" w:hAnsi="Century Gothic"/>
          <w:b/>
          <w:sz w:val="20"/>
        </w:rPr>
      </w:pPr>
      <w:r>
        <w:rPr>
          <w:rFonts w:ascii="Century Gothic" w:hAnsi="Century Gothic"/>
          <w:b/>
          <w:sz w:val="20"/>
        </w:rPr>
        <w:t xml:space="preserve">MINUTES OF </w:t>
      </w:r>
      <w:r w:rsidR="00695D6A">
        <w:rPr>
          <w:rFonts w:ascii="Century Gothic" w:hAnsi="Century Gothic"/>
          <w:b/>
          <w:sz w:val="20"/>
        </w:rPr>
        <w:t xml:space="preserve">ANNUAL </w:t>
      </w:r>
      <w:r>
        <w:rPr>
          <w:rFonts w:ascii="Century Gothic" w:hAnsi="Century Gothic"/>
          <w:b/>
          <w:sz w:val="20"/>
        </w:rPr>
        <w:t>MEETING OF AVENING PARISH COUNCIL HELD ON</w:t>
      </w:r>
    </w:p>
    <w:p w14:paraId="067B7DE5" w14:textId="765885D6" w:rsidR="0049249D" w:rsidRDefault="0049249D" w:rsidP="00992373">
      <w:pPr>
        <w:ind w:left="-426" w:right="-472"/>
        <w:jc w:val="center"/>
        <w:rPr>
          <w:rFonts w:ascii="Century Gothic" w:hAnsi="Century Gothic"/>
          <w:b/>
          <w:sz w:val="20"/>
        </w:rPr>
      </w:pPr>
      <w:r>
        <w:rPr>
          <w:rFonts w:ascii="Century Gothic" w:hAnsi="Century Gothic"/>
          <w:b/>
          <w:sz w:val="20"/>
        </w:rPr>
        <w:t xml:space="preserve">THURSDAY, </w:t>
      </w:r>
      <w:r w:rsidR="00695D6A">
        <w:rPr>
          <w:rFonts w:ascii="Century Gothic" w:hAnsi="Century Gothic"/>
          <w:b/>
          <w:sz w:val="20"/>
        </w:rPr>
        <w:t>21 MAY</w:t>
      </w:r>
      <w:r w:rsidR="00463C8B">
        <w:rPr>
          <w:rFonts w:ascii="Century Gothic" w:hAnsi="Century Gothic"/>
          <w:b/>
          <w:sz w:val="20"/>
        </w:rPr>
        <w:t xml:space="preserve"> 2015</w:t>
      </w:r>
      <w:r>
        <w:rPr>
          <w:rFonts w:ascii="Century Gothic" w:hAnsi="Century Gothic"/>
          <w:b/>
          <w:sz w:val="20"/>
        </w:rPr>
        <w:t xml:space="preserve"> </w:t>
      </w:r>
      <w:r w:rsidR="006E68A3">
        <w:rPr>
          <w:rFonts w:ascii="Century Gothic" w:hAnsi="Century Gothic"/>
          <w:b/>
          <w:sz w:val="20"/>
        </w:rPr>
        <w:t>at 7.30 pm</w:t>
      </w:r>
    </w:p>
    <w:p w14:paraId="4A997F5A" w14:textId="77777777" w:rsidR="00992373" w:rsidRDefault="00992373" w:rsidP="00992373">
      <w:pPr>
        <w:ind w:left="-426" w:right="-472"/>
        <w:jc w:val="center"/>
        <w:rPr>
          <w:rFonts w:ascii="Century Gothic" w:hAnsi="Century Gothic"/>
          <w:b/>
          <w:sz w:val="20"/>
        </w:rPr>
      </w:pPr>
      <w:bookmarkStart w:id="0" w:name="_GoBack"/>
      <w:bookmarkEnd w:id="0"/>
    </w:p>
    <w:p w14:paraId="00C18556" w14:textId="786492AE" w:rsidR="0060554C" w:rsidRDefault="0049249D" w:rsidP="00151F92">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1B0A97">
        <w:rPr>
          <w:rFonts w:ascii="Century Gothic" w:hAnsi="Century Gothic"/>
          <w:sz w:val="20"/>
        </w:rPr>
        <w:t xml:space="preserve">Cllr A Slater (Chairman), </w:t>
      </w:r>
      <w:r w:rsidR="001E4C7B">
        <w:rPr>
          <w:rFonts w:ascii="Century Gothic" w:hAnsi="Century Gothic"/>
          <w:sz w:val="20"/>
        </w:rPr>
        <w:t xml:space="preserve">Cllr J Catterall, </w:t>
      </w:r>
      <w:r w:rsidR="004776D2">
        <w:rPr>
          <w:rFonts w:ascii="Century Gothic" w:hAnsi="Century Gothic"/>
          <w:sz w:val="20"/>
        </w:rPr>
        <w:t>Cllr D Conway,</w:t>
      </w:r>
      <w:r w:rsidR="00DA365C">
        <w:rPr>
          <w:rFonts w:ascii="Century Gothic" w:hAnsi="Century Gothic"/>
          <w:sz w:val="20"/>
        </w:rPr>
        <w:t xml:space="preserve"> </w:t>
      </w:r>
      <w:r w:rsidR="006E68A3">
        <w:rPr>
          <w:rFonts w:ascii="Century Gothic" w:hAnsi="Century Gothic"/>
          <w:sz w:val="20"/>
        </w:rPr>
        <w:t xml:space="preserve">Cllr J Parsons (from 7.40 pm), </w:t>
      </w:r>
      <w:r w:rsidR="00E13CF7">
        <w:rPr>
          <w:rFonts w:ascii="Century Gothic" w:hAnsi="Century Gothic"/>
          <w:sz w:val="20"/>
        </w:rPr>
        <w:t>Cllr Mrs G Parsons,</w:t>
      </w:r>
      <w:r w:rsidR="004776D2">
        <w:rPr>
          <w:rFonts w:ascii="Century Gothic" w:hAnsi="Century Gothic"/>
          <w:sz w:val="20"/>
        </w:rPr>
        <w:t xml:space="preserve"> </w:t>
      </w:r>
      <w:r w:rsidR="006E68A3">
        <w:rPr>
          <w:rFonts w:ascii="Century Gothic" w:hAnsi="Century Gothic"/>
          <w:sz w:val="20"/>
        </w:rPr>
        <w:t xml:space="preserve">Cllr Mrs C Mitchell (until 9.00 pm), </w:t>
      </w:r>
      <w:r w:rsidR="0054746F">
        <w:rPr>
          <w:rFonts w:ascii="Century Gothic" w:hAnsi="Century Gothic"/>
          <w:sz w:val="20"/>
        </w:rPr>
        <w:t>Cllr M Williamson</w:t>
      </w:r>
      <w:r w:rsidR="00DA365C">
        <w:rPr>
          <w:rFonts w:ascii="Century Gothic" w:hAnsi="Century Gothic"/>
          <w:sz w:val="20"/>
        </w:rPr>
        <w:t xml:space="preserve"> (Vice Chairman)</w:t>
      </w:r>
      <w:r w:rsidR="00E13CF7">
        <w:rPr>
          <w:rFonts w:ascii="Century Gothic" w:hAnsi="Century Gothic"/>
          <w:sz w:val="20"/>
        </w:rPr>
        <w:t xml:space="preserve">, </w:t>
      </w:r>
      <w:r w:rsidR="001E1E32">
        <w:rPr>
          <w:rFonts w:ascii="Century Gothic" w:hAnsi="Century Gothic"/>
          <w:sz w:val="20"/>
        </w:rPr>
        <w:t>Cllr T Beardsell</w:t>
      </w:r>
      <w:r w:rsidR="002E01AE">
        <w:rPr>
          <w:rFonts w:ascii="Century Gothic" w:hAnsi="Century Gothic"/>
          <w:sz w:val="20"/>
        </w:rPr>
        <w:t xml:space="preserve"> </w:t>
      </w:r>
    </w:p>
    <w:p w14:paraId="305F60DC" w14:textId="77777777" w:rsidR="00DE653D" w:rsidRDefault="00DE653D" w:rsidP="00151F92">
      <w:pPr>
        <w:ind w:left="426" w:right="-142"/>
        <w:rPr>
          <w:rFonts w:ascii="Century Gothic" w:hAnsi="Century Gothic"/>
          <w:b/>
          <w:sz w:val="20"/>
        </w:rPr>
      </w:pPr>
    </w:p>
    <w:p w14:paraId="651D0D3A" w14:textId="1283EAAB" w:rsidR="00510964" w:rsidRDefault="00FD1066" w:rsidP="00695D6A">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B74C6F">
        <w:rPr>
          <w:rFonts w:ascii="Century Gothic" w:hAnsi="Century Gothic"/>
          <w:sz w:val="20"/>
        </w:rPr>
        <w:tab/>
      </w:r>
      <w:r w:rsidR="003C4289">
        <w:rPr>
          <w:rFonts w:ascii="Century Gothic" w:hAnsi="Century Gothic"/>
          <w:sz w:val="20"/>
        </w:rPr>
        <w:t>Mrs Pip Morrison (Avening Playgroup),</w:t>
      </w:r>
      <w:r w:rsidR="006E68A3">
        <w:rPr>
          <w:rFonts w:ascii="Century Gothic" w:hAnsi="Century Gothic"/>
          <w:sz w:val="20"/>
        </w:rPr>
        <w:t xml:space="preserve"> Mr</w:t>
      </w:r>
      <w:r w:rsidR="00695D6A">
        <w:rPr>
          <w:rFonts w:ascii="Century Gothic" w:hAnsi="Century Gothic"/>
          <w:sz w:val="20"/>
        </w:rPr>
        <w:t xml:space="preserve"> Eddie Worsdell, </w:t>
      </w:r>
      <w:r w:rsidR="000223AB">
        <w:rPr>
          <w:rFonts w:ascii="Century Gothic" w:hAnsi="Century Gothic"/>
          <w:sz w:val="20"/>
        </w:rPr>
        <w:t>Mr J Collinson (Projects) and Mrs C Braidwood (Clerk)</w:t>
      </w:r>
      <w:r w:rsidR="003C4289">
        <w:rPr>
          <w:rFonts w:ascii="Century Gothic" w:hAnsi="Century Gothic"/>
          <w:sz w:val="20"/>
        </w:rPr>
        <w:t>.</w:t>
      </w:r>
    </w:p>
    <w:p w14:paraId="5732D7E2" w14:textId="77777777" w:rsidR="004A03BE" w:rsidRDefault="004A03BE" w:rsidP="00D155E7">
      <w:pPr>
        <w:ind w:right="-472"/>
        <w:rPr>
          <w:rFonts w:ascii="Century Gothic" w:hAnsi="Century Gothic"/>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8505"/>
      </w:tblGrid>
      <w:tr w:rsidR="004A03BE" w:rsidRPr="00D3124E" w14:paraId="68A9B97E" w14:textId="77777777" w:rsidTr="004A03BE">
        <w:trPr>
          <w:trHeight w:val="240"/>
        </w:trPr>
        <w:tc>
          <w:tcPr>
            <w:tcW w:w="1134" w:type="dxa"/>
            <w:hideMark/>
          </w:tcPr>
          <w:p w14:paraId="00FD5386" w14:textId="1135B33B"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rPr>
              <w:t>56/15</w:t>
            </w:r>
          </w:p>
        </w:tc>
        <w:tc>
          <w:tcPr>
            <w:tcW w:w="8505" w:type="dxa"/>
            <w:hideMark/>
          </w:tcPr>
          <w:p w14:paraId="1179DF5A" w14:textId="77777777" w:rsidR="004A03BE" w:rsidRPr="00D3124E" w:rsidRDefault="004A03BE" w:rsidP="001E4C7B">
            <w:pPr>
              <w:tabs>
                <w:tab w:val="left" w:pos="851"/>
              </w:tabs>
              <w:ind w:right="22"/>
              <w:rPr>
                <w:rFonts w:ascii="Century Gothic" w:hAnsi="Century Gothic" w:cs="Arial"/>
                <w:b/>
                <w:bCs/>
                <w:sz w:val="20"/>
                <w:szCs w:val="20"/>
                <w:lang w:val="en-US"/>
              </w:rPr>
            </w:pPr>
            <w:r w:rsidRPr="00D3124E">
              <w:rPr>
                <w:rFonts w:ascii="Century Gothic" w:hAnsi="Century Gothic" w:cs="Arial"/>
                <w:b/>
                <w:bCs/>
                <w:sz w:val="20"/>
                <w:szCs w:val="20"/>
              </w:rPr>
              <w:t>Election of Chairman – To hold Offi</w:t>
            </w:r>
            <w:r>
              <w:rPr>
                <w:rFonts w:ascii="Century Gothic" w:hAnsi="Century Gothic" w:cs="Arial"/>
                <w:b/>
                <w:bCs/>
                <w:sz w:val="20"/>
                <w:szCs w:val="20"/>
              </w:rPr>
              <w:t>ce until the Annual Meeting 2015</w:t>
            </w:r>
          </w:p>
          <w:p w14:paraId="23386707" w14:textId="77777777" w:rsidR="004A03BE" w:rsidRPr="00695D6A" w:rsidRDefault="004A03BE" w:rsidP="001E4C7B">
            <w:pPr>
              <w:tabs>
                <w:tab w:val="left" w:pos="851"/>
              </w:tabs>
              <w:ind w:right="22"/>
              <w:rPr>
                <w:rFonts w:ascii="Century Gothic" w:hAnsi="Century Gothic" w:cs="Arial"/>
                <w:b/>
                <w:bCs/>
                <w:sz w:val="20"/>
                <w:szCs w:val="20"/>
              </w:rPr>
            </w:pPr>
            <w:r w:rsidRPr="00695D6A">
              <w:rPr>
                <w:rFonts w:ascii="Century Gothic" w:hAnsi="Century Gothic" w:cs="Arial"/>
                <w:b/>
                <w:bCs/>
                <w:sz w:val="20"/>
                <w:szCs w:val="20"/>
              </w:rPr>
              <w:t>and to Accept the Chairman’s Acceptance of Office</w:t>
            </w:r>
          </w:p>
          <w:p w14:paraId="45D53D4D" w14:textId="57CDF21F" w:rsidR="004A03BE" w:rsidRPr="00D97090" w:rsidRDefault="004A03BE" w:rsidP="004A03BE">
            <w:pPr>
              <w:tabs>
                <w:tab w:val="left" w:pos="1"/>
              </w:tabs>
              <w:rPr>
                <w:rFonts w:ascii="Century Gothic" w:hAnsi="Century Gothic" w:cs="Arial"/>
                <w:b/>
                <w:sz w:val="20"/>
                <w:szCs w:val="20"/>
              </w:rPr>
            </w:pPr>
            <w:r>
              <w:rPr>
                <w:rFonts w:ascii="Century Gothic" w:hAnsi="Century Gothic" w:cs="Arial"/>
                <w:b/>
                <w:sz w:val="20"/>
                <w:szCs w:val="20"/>
              </w:rPr>
              <w:t>RESOLUTION 19</w:t>
            </w:r>
            <w:r w:rsidRPr="00D97090">
              <w:rPr>
                <w:rFonts w:ascii="Century Gothic" w:hAnsi="Century Gothic" w:cs="Arial"/>
                <w:b/>
                <w:sz w:val="20"/>
                <w:szCs w:val="20"/>
              </w:rPr>
              <w:t>/15</w:t>
            </w:r>
          </w:p>
          <w:p w14:paraId="6F38576D" w14:textId="77777777" w:rsidR="00695D6A" w:rsidRDefault="00695D6A" w:rsidP="00695D6A">
            <w:pPr>
              <w:tabs>
                <w:tab w:val="left" w:pos="851"/>
              </w:tabs>
              <w:ind w:right="22"/>
              <w:rPr>
                <w:rFonts w:ascii="Century Gothic" w:hAnsi="Century Gothic" w:cs="Arial"/>
                <w:bCs/>
                <w:sz w:val="20"/>
                <w:szCs w:val="20"/>
                <w:lang w:val="en-US"/>
              </w:rPr>
            </w:pPr>
            <w:r w:rsidRPr="00695D6A">
              <w:rPr>
                <w:rFonts w:ascii="Century Gothic" w:hAnsi="Century Gothic" w:cs="Arial"/>
                <w:bCs/>
                <w:sz w:val="20"/>
                <w:szCs w:val="20"/>
                <w:lang w:val="en-US"/>
              </w:rPr>
              <w:t xml:space="preserve">Proposed by Cllr </w:t>
            </w:r>
            <w:r w:rsidR="001E4C7B" w:rsidRPr="00695D6A">
              <w:rPr>
                <w:rFonts w:ascii="Century Gothic" w:hAnsi="Century Gothic" w:cs="Arial"/>
                <w:bCs/>
                <w:sz w:val="20"/>
                <w:szCs w:val="20"/>
                <w:lang w:val="en-US"/>
              </w:rPr>
              <w:t>M</w:t>
            </w:r>
            <w:r>
              <w:rPr>
                <w:rFonts w:ascii="Century Gothic" w:hAnsi="Century Gothic" w:cs="Arial"/>
                <w:bCs/>
                <w:sz w:val="20"/>
                <w:szCs w:val="20"/>
                <w:lang w:val="en-US"/>
              </w:rPr>
              <w:t xml:space="preserve"> Wiiliamson,</w:t>
            </w:r>
            <w:r w:rsidRPr="00695D6A">
              <w:rPr>
                <w:rFonts w:ascii="Century Gothic" w:hAnsi="Century Gothic" w:cs="Arial"/>
                <w:bCs/>
                <w:sz w:val="20"/>
                <w:szCs w:val="20"/>
                <w:lang w:val="en-US"/>
              </w:rPr>
              <w:t xml:space="preserve"> Seconded by Cllr </w:t>
            </w:r>
            <w:r w:rsidR="001E4C7B" w:rsidRPr="00695D6A">
              <w:rPr>
                <w:rFonts w:ascii="Century Gothic" w:hAnsi="Century Gothic" w:cs="Arial"/>
                <w:bCs/>
                <w:sz w:val="20"/>
                <w:szCs w:val="20"/>
                <w:lang w:val="en-US"/>
              </w:rPr>
              <w:t>D</w:t>
            </w:r>
            <w:r w:rsidRPr="00695D6A">
              <w:rPr>
                <w:rFonts w:ascii="Century Gothic" w:hAnsi="Century Gothic" w:cs="Arial"/>
                <w:bCs/>
                <w:sz w:val="20"/>
                <w:szCs w:val="20"/>
                <w:lang w:val="en-US"/>
              </w:rPr>
              <w:t xml:space="preserve"> Conway</w:t>
            </w:r>
            <w:r w:rsidR="001E4C7B" w:rsidRPr="00695D6A">
              <w:rPr>
                <w:rFonts w:ascii="Century Gothic" w:hAnsi="Century Gothic" w:cs="Arial"/>
                <w:bCs/>
                <w:sz w:val="20"/>
                <w:szCs w:val="20"/>
                <w:lang w:val="en-US"/>
              </w:rPr>
              <w:t xml:space="preserve"> </w:t>
            </w:r>
            <w:r>
              <w:rPr>
                <w:rFonts w:ascii="Century Gothic" w:hAnsi="Century Gothic" w:cs="Arial"/>
                <w:bCs/>
                <w:sz w:val="20"/>
                <w:szCs w:val="20"/>
                <w:lang w:val="en-US"/>
              </w:rPr>
              <w:t>and unanimously resolved to elect Cllr A Slater as Chairman for the coming year.</w:t>
            </w:r>
          </w:p>
          <w:p w14:paraId="0B7A29FE" w14:textId="2B1E169C" w:rsidR="004A03BE" w:rsidRPr="00695D6A" w:rsidRDefault="00695D6A" w:rsidP="00695D6A">
            <w:pPr>
              <w:tabs>
                <w:tab w:val="left" w:pos="851"/>
              </w:tabs>
              <w:ind w:right="22"/>
              <w:rPr>
                <w:rFonts w:ascii="Century Gothic" w:hAnsi="Century Gothic" w:cs="Arial"/>
                <w:bCs/>
                <w:sz w:val="20"/>
                <w:szCs w:val="20"/>
                <w:lang w:val="en-US"/>
              </w:rPr>
            </w:pPr>
            <w:r>
              <w:rPr>
                <w:rFonts w:ascii="Century Gothic" w:hAnsi="Century Gothic" w:cs="Arial"/>
                <w:bCs/>
                <w:sz w:val="20"/>
                <w:szCs w:val="20"/>
                <w:lang w:val="en-US"/>
              </w:rPr>
              <w:t xml:space="preserve">The Chairman thanked everyone for their support and explained that whilst he was very happy to accept the nomination he now works away for home during the week so could not always be available.  </w:t>
            </w:r>
            <w:r w:rsidR="001E4C7B" w:rsidRPr="00695D6A">
              <w:rPr>
                <w:rFonts w:ascii="Century Gothic" w:hAnsi="Century Gothic" w:cs="Arial"/>
                <w:bCs/>
                <w:sz w:val="20"/>
                <w:szCs w:val="20"/>
                <w:lang w:val="en-US"/>
              </w:rPr>
              <w:t xml:space="preserve">  </w:t>
            </w:r>
          </w:p>
        </w:tc>
      </w:tr>
      <w:tr w:rsidR="004A03BE" w:rsidRPr="00D3124E" w14:paraId="24B21CBC" w14:textId="77777777" w:rsidTr="004A03BE">
        <w:trPr>
          <w:trHeight w:val="240"/>
        </w:trPr>
        <w:tc>
          <w:tcPr>
            <w:tcW w:w="1134" w:type="dxa"/>
          </w:tcPr>
          <w:p w14:paraId="523E1284" w14:textId="5F7ED141"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32593E27" w14:textId="77777777" w:rsidR="004A03BE" w:rsidRPr="00D3124E" w:rsidRDefault="004A03BE" w:rsidP="001E4C7B">
            <w:pPr>
              <w:tabs>
                <w:tab w:val="left" w:pos="851"/>
              </w:tabs>
              <w:ind w:left="34" w:right="22"/>
              <w:rPr>
                <w:rFonts w:ascii="Century Gothic" w:hAnsi="Century Gothic" w:cs="Arial"/>
                <w:b/>
                <w:bCs/>
                <w:sz w:val="20"/>
                <w:szCs w:val="20"/>
                <w:lang w:val="en-US"/>
              </w:rPr>
            </w:pPr>
          </w:p>
        </w:tc>
      </w:tr>
      <w:tr w:rsidR="004A03BE" w:rsidRPr="00D3124E" w14:paraId="0EEA9C05" w14:textId="77777777" w:rsidTr="004A03BE">
        <w:trPr>
          <w:trHeight w:val="240"/>
        </w:trPr>
        <w:tc>
          <w:tcPr>
            <w:tcW w:w="1134" w:type="dxa"/>
            <w:hideMark/>
          </w:tcPr>
          <w:p w14:paraId="60052579" w14:textId="3A731E5C"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rPr>
              <w:t>57/15</w:t>
            </w:r>
          </w:p>
        </w:tc>
        <w:tc>
          <w:tcPr>
            <w:tcW w:w="8505" w:type="dxa"/>
            <w:hideMark/>
          </w:tcPr>
          <w:p w14:paraId="407B703E" w14:textId="77777777" w:rsidR="004A03BE" w:rsidRPr="00D3124E" w:rsidRDefault="004A03BE" w:rsidP="001E4C7B">
            <w:pPr>
              <w:tabs>
                <w:tab w:val="left" w:pos="851"/>
              </w:tabs>
              <w:ind w:left="34" w:right="22"/>
              <w:rPr>
                <w:rFonts w:ascii="Century Gothic" w:hAnsi="Century Gothic" w:cs="Arial"/>
                <w:b/>
                <w:bCs/>
                <w:sz w:val="20"/>
                <w:szCs w:val="20"/>
              </w:rPr>
            </w:pPr>
            <w:r w:rsidRPr="00D3124E">
              <w:rPr>
                <w:rFonts w:ascii="Century Gothic" w:hAnsi="Century Gothic" w:cs="Arial"/>
                <w:b/>
                <w:bCs/>
                <w:sz w:val="20"/>
                <w:szCs w:val="20"/>
              </w:rPr>
              <w:t>Election of Vice-Chairman – To hold Offi</w:t>
            </w:r>
            <w:r>
              <w:rPr>
                <w:rFonts w:ascii="Century Gothic" w:hAnsi="Century Gothic" w:cs="Arial"/>
                <w:b/>
                <w:bCs/>
                <w:sz w:val="20"/>
                <w:szCs w:val="20"/>
              </w:rPr>
              <w:t>ce until the Annual Meeting 2015</w:t>
            </w:r>
          </w:p>
          <w:p w14:paraId="12CE6C2D" w14:textId="77777777" w:rsidR="004A03BE" w:rsidRDefault="004A03BE" w:rsidP="001E4C7B">
            <w:pPr>
              <w:tabs>
                <w:tab w:val="left" w:pos="851"/>
              </w:tabs>
              <w:ind w:left="34" w:right="22"/>
              <w:rPr>
                <w:rFonts w:ascii="Century Gothic" w:hAnsi="Century Gothic" w:cs="Arial"/>
                <w:bCs/>
                <w:sz w:val="20"/>
                <w:szCs w:val="20"/>
              </w:rPr>
            </w:pPr>
            <w:r w:rsidRPr="00D3124E">
              <w:rPr>
                <w:rFonts w:ascii="Century Gothic" w:hAnsi="Century Gothic" w:cs="Arial"/>
                <w:bCs/>
                <w:sz w:val="20"/>
                <w:szCs w:val="20"/>
              </w:rPr>
              <w:t>and to Accept the Chairman’s Acceptance of Office</w:t>
            </w:r>
          </w:p>
          <w:p w14:paraId="1418B6D1" w14:textId="55F8716C" w:rsidR="004A03BE" w:rsidRPr="00D97090" w:rsidRDefault="004A03BE" w:rsidP="004A03BE">
            <w:pPr>
              <w:tabs>
                <w:tab w:val="left" w:pos="1"/>
              </w:tabs>
              <w:rPr>
                <w:rFonts w:ascii="Century Gothic" w:hAnsi="Century Gothic" w:cs="Arial"/>
                <w:b/>
                <w:sz w:val="20"/>
                <w:szCs w:val="20"/>
              </w:rPr>
            </w:pPr>
            <w:r w:rsidRPr="00D97090">
              <w:rPr>
                <w:rFonts w:ascii="Century Gothic" w:hAnsi="Century Gothic" w:cs="Arial"/>
                <w:b/>
                <w:sz w:val="20"/>
                <w:szCs w:val="20"/>
              </w:rPr>
              <w:t xml:space="preserve">RESOLUTION </w:t>
            </w:r>
            <w:r>
              <w:rPr>
                <w:rFonts w:ascii="Century Gothic" w:hAnsi="Century Gothic" w:cs="Arial"/>
                <w:b/>
                <w:sz w:val="20"/>
                <w:szCs w:val="20"/>
              </w:rPr>
              <w:t>20</w:t>
            </w:r>
            <w:r w:rsidRPr="00D97090">
              <w:rPr>
                <w:rFonts w:ascii="Century Gothic" w:hAnsi="Century Gothic" w:cs="Arial"/>
                <w:b/>
                <w:sz w:val="20"/>
                <w:szCs w:val="20"/>
              </w:rPr>
              <w:t>/15</w:t>
            </w:r>
          </w:p>
          <w:p w14:paraId="5A8DD9D5" w14:textId="4FC90D88" w:rsidR="004A03BE" w:rsidRPr="004A03BE" w:rsidRDefault="00695D6A" w:rsidP="00695D6A">
            <w:pPr>
              <w:tabs>
                <w:tab w:val="left" w:pos="851"/>
              </w:tabs>
              <w:ind w:left="34" w:right="22"/>
              <w:rPr>
                <w:rFonts w:ascii="Century Gothic" w:hAnsi="Century Gothic" w:cs="Arial"/>
                <w:bCs/>
                <w:sz w:val="20"/>
                <w:szCs w:val="20"/>
                <w:lang w:val="en-US"/>
              </w:rPr>
            </w:pPr>
            <w:r>
              <w:rPr>
                <w:rFonts w:ascii="Century Gothic" w:hAnsi="Century Gothic" w:cs="Arial"/>
                <w:bCs/>
                <w:sz w:val="20"/>
                <w:szCs w:val="20"/>
                <w:lang w:val="en-US"/>
              </w:rPr>
              <w:t xml:space="preserve">Proposed by Cllr A Slater, Seconded by Cllr T Beardsell and unanimously resolved to elect Cllr M Williamson as Vice Chairman for the coming year.  </w:t>
            </w:r>
          </w:p>
        </w:tc>
      </w:tr>
      <w:tr w:rsidR="004A03BE" w:rsidRPr="00D3124E" w14:paraId="748D838F" w14:textId="77777777" w:rsidTr="004A03BE">
        <w:trPr>
          <w:trHeight w:val="240"/>
        </w:trPr>
        <w:tc>
          <w:tcPr>
            <w:tcW w:w="1134" w:type="dxa"/>
          </w:tcPr>
          <w:p w14:paraId="597024E9" w14:textId="77777777"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3E44E838" w14:textId="77777777" w:rsidR="004A03BE" w:rsidRPr="00D3124E" w:rsidRDefault="004A03BE" w:rsidP="001E4C7B">
            <w:pPr>
              <w:tabs>
                <w:tab w:val="left" w:pos="851"/>
              </w:tabs>
              <w:ind w:left="34" w:right="22"/>
              <w:rPr>
                <w:rFonts w:ascii="Century Gothic" w:hAnsi="Century Gothic" w:cs="Arial"/>
                <w:b/>
                <w:bCs/>
                <w:sz w:val="20"/>
                <w:szCs w:val="20"/>
                <w:lang w:val="en-US"/>
              </w:rPr>
            </w:pPr>
          </w:p>
        </w:tc>
      </w:tr>
      <w:tr w:rsidR="004A03BE" w:rsidRPr="00D3124E" w14:paraId="07167B5F" w14:textId="77777777" w:rsidTr="004A03BE">
        <w:trPr>
          <w:trHeight w:val="240"/>
        </w:trPr>
        <w:tc>
          <w:tcPr>
            <w:tcW w:w="1134" w:type="dxa"/>
          </w:tcPr>
          <w:p w14:paraId="73FCEF45" w14:textId="073C634F" w:rsidR="004A03BE" w:rsidRPr="00D3124E" w:rsidRDefault="004A03BE" w:rsidP="001E4C7B">
            <w:pPr>
              <w:tabs>
                <w:tab w:val="left" w:pos="851"/>
              </w:tabs>
              <w:ind w:right="22"/>
              <w:rPr>
                <w:rFonts w:ascii="Century Gothic" w:hAnsi="Century Gothic" w:cs="Arial"/>
                <w:b/>
                <w:bCs/>
                <w:sz w:val="20"/>
                <w:szCs w:val="20"/>
              </w:rPr>
            </w:pPr>
            <w:r>
              <w:rPr>
                <w:rFonts w:ascii="Century Gothic" w:hAnsi="Century Gothic" w:cs="Arial"/>
                <w:b/>
                <w:bCs/>
                <w:sz w:val="20"/>
                <w:szCs w:val="20"/>
              </w:rPr>
              <w:t>58/15</w:t>
            </w:r>
          </w:p>
        </w:tc>
        <w:tc>
          <w:tcPr>
            <w:tcW w:w="8505" w:type="dxa"/>
          </w:tcPr>
          <w:p w14:paraId="3724110E" w14:textId="77777777" w:rsidR="004A03BE" w:rsidRDefault="004A03BE" w:rsidP="001E4C7B">
            <w:pPr>
              <w:tabs>
                <w:tab w:val="left" w:pos="851"/>
              </w:tabs>
              <w:ind w:left="34" w:right="22"/>
              <w:rPr>
                <w:rFonts w:ascii="Century Gothic" w:hAnsi="Century Gothic" w:cs="Arial"/>
                <w:b/>
                <w:bCs/>
                <w:sz w:val="20"/>
                <w:szCs w:val="20"/>
              </w:rPr>
            </w:pPr>
            <w:r>
              <w:rPr>
                <w:rFonts w:ascii="Century Gothic" w:hAnsi="Century Gothic" w:cs="Arial"/>
                <w:b/>
                <w:bCs/>
                <w:sz w:val="20"/>
                <w:szCs w:val="20"/>
              </w:rPr>
              <w:t>To Co-opt to Fill the Vacancy for Councillor</w:t>
            </w:r>
          </w:p>
          <w:p w14:paraId="497420AD" w14:textId="44E017F2" w:rsidR="00695D6A" w:rsidRPr="00695D6A" w:rsidRDefault="00695D6A" w:rsidP="00695D6A">
            <w:pPr>
              <w:tabs>
                <w:tab w:val="left" w:pos="851"/>
              </w:tabs>
              <w:ind w:left="34" w:right="22"/>
              <w:rPr>
                <w:rFonts w:ascii="Century Gothic" w:hAnsi="Century Gothic" w:cs="Arial"/>
                <w:sz w:val="20"/>
                <w:szCs w:val="20"/>
              </w:rPr>
            </w:pPr>
            <w:r>
              <w:rPr>
                <w:rFonts w:ascii="Century Gothic" w:hAnsi="Century Gothic" w:cs="Arial"/>
                <w:sz w:val="20"/>
                <w:szCs w:val="20"/>
              </w:rPr>
              <w:t>Deferred to the next meeting.</w:t>
            </w:r>
          </w:p>
        </w:tc>
      </w:tr>
      <w:tr w:rsidR="004A03BE" w:rsidRPr="00D3124E" w14:paraId="6B2D3500" w14:textId="77777777" w:rsidTr="004A03BE">
        <w:trPr>
          <w:trHeight w:val="240"/>
        </w:trPr>
        <w:tc>
          <w:tcPr>
            <w:tcW w:w="1134" w:type="dxa"/>
          </w:tcPr>
          <w:p w14:paraId="04879BEB"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617546E2" w14:textId="77777777" w:rsidR="004A03BE" w:rsidRPr="00D3124E" w:rsidRDefault="004A03BE" w:rsidP="001E4C7B">
            <w:pPr>
              <w:tabs>
                <w:tab w:val="left" w:pos="851"/>
              </w:tabs>
              <w:ind w:left="34" w:right="22"/>
              <w:rPr>
                <w:rFonts w:ascii="Century Gothic" w:hAnsi="Century Gothic" w:cs="Arial"/>
                <w:b/>
                <w:bCs/>
                <w:sz w:val="20"/>
                <w:szCs w:val="20"/>
              </w:rPr>
            </w:pPr>
          </w:p>
        </w:tc>
      </w:tr>
      <w:tr w:rsidR="004A03BE" w:rsidRPr="00D3124E" w14:paraId="5C4419EF" w14:textId="77777777" w:rsidTr="004A03BE">
        <w:trPr>
          <w:trHeight w:val="240"/>
        </w:trPr>
        <w:tc>
          <w:tcPr>
            <w:tcW w:w="1134" w:type="dxa"/>
            <w:hideMark/>
          </w:tcPr>
          <w:p w14:paraId="4057263A" w14:textId="3EA25D41"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rPr>
              <w:t>59/15</w:t>
            </w:r>
          </w:p>
        </w:tc>
        <w:tc>
          <w:tcPr>
            <w:tcW w:w="8505" w:type="dxa"/>
            <w:hideMark/>
          </w:tcPr>
          <w:p w14:paraId="01795B3B" w14:textId="77777777" w:rsidR="004A03BE" w:rsidRDefault="004A03BE" w:rsidP="001E4C7B">
            <w:pPr>
              <w:tabs>
                <w:tab w:val="left" w:pos="851"/>
              </w:tabs>
              <w:ind w:left="34" w:right="22"/>
              <w:rPr>
                <w:rFonts w:ascii="Century Gothic" w:hAnsi="Century Gothic" w:cs="Arial"/>
                <w:b/>
                <w:bCs/>
                <w:sz w:val="20"/>
                <w:szCs w:val="20"/>
              </w:rPr>
            </w:pPr>
            <w:r w:rsidRPr="00D3124E">
              <w:rPr>
                <w:rFonts w:ascii="Century Gothic" w:hAnsi="Century Gothic" w:cs="Arial"/>
                <w:b/>
                <w:bCs/>
                <w:sz w:val="20"/>
                <w:szCs w:val="20"/>
              </w:rPr>
              <w:t>Public Question Time</w:t>
            </w:r>
          </w:p>
          <w:p w14:paraId="67012F40" w14:textId="5EE03C2C" w:rsidR="004A03BE" w:rsidRDefault="00695D6A" w:rsidP="00695D6A">
            <w:pPr>
              <w:tabs>
                <w:tab w:val="left" w:pos="851"/>
              </w:tabs>
              <w:ind w:left="34" w:right="22"/>
              <w:rPr>
                <w:rFonts w:ascii="Century Gothic" w:hAnsi="Century Gothic" w:cs="Arial"/>
                <w:bCs/>
                <w:sz w:val="20"/>
                <w:szCs w:val="20"/>
                <w:lang w:val="en-US"/>
              </w:rPr>
            </w:pPr>
            <w:r w:rsidRPr="006E68A3">
              <w:rPr>
                <w:rFonts w:ascii="Century Gothic" w:hAnsi="Century Gothic" w:cs="Arial"/>
                <w:b/>
                <w:bCs/>
                <w:sz w:val="20"/>
                <w:szCs w:val="20"/>
                <w:lang w:val="en-US"/>
              </w:rPr>
              <w:t>Mrs P Morrison</w:t>
            </w:r>
            <w:r>
              <w:rPr>
                <w:rFonts w:ascii="Century Gothic" w:hAnsi="Century Gothic" w:cs="Arial"/>
                <w:bCs/>
                <w:sz w:val="20"/>
                <w:szCs w:val="20"/>
                <w:lang w:val="en-US"/>
              </w:rPr>
              <w:t xml:space="preserve"> asked if there had been any progress on the Council taking ownership of the land on which the Playgroup building sits and the Chairman explained that this matter is being pursued with the County Council.  Cllr J Parsons advised that he is </w:t>
            </w:r>
            <w:r w:rsidR="00532316">
              <w:rPr>
                <w:rFonts w:ascii="Century Gothic" w:hAnsi="Century Gothic" w:cs="Arial"/>
                <w:bCs/>
                <w:sz w:val="20"/>
                <w:szCs w:val="20"/>
                <w:lang w:val="en-US"/>
              </w:rPr>
              <w:t xml:space="preserve">seeking a meeting with </w:t>
            </w:r>
            <w:r>
              <w:rPr>
                <w:rFonts w:ascii="Century Gothic" w:hAnsi="Century Gothic" w:cs="Arial"/>
                <w:bCs/>
                <w:sz w:val="20"/>
                <w:szCs w:val="20"/>
                <w:lang w:val="en-US"/>
              </w:rPr>
              <w:t xml:space="preserve">the </w:t>
            </w:r>
            <w:r w:rsidR="00532316">
              <w:rPr>
                <w:rFonts w:ascii="Century Gothic" w:hAnsi="Century Gothic" w:cs="Arial"/>
                <w:bCs/>
                <w:sz w:val="20"/>
                <w:szCs w:val="20"/>
                <w:lang w:val="en-US"/>
              </w:rPr>
              <w:t xml:space="preserve">School Head and invited </w:t>
            </w:r>
            <w:r>
              <w:rPr>
                <w:rFonts w:ascii="Century Gothic" w:hAnsi="Century Gothic" w:cs="Arial"/>
                <w:bCs/>
                <w:sz w:val="20"/>
                <w:szCs w:val="20"/>
                <w:lang w:val="en-US"/>
              </w:rPr>
              <w:t>Cllr Conway to join him.  School numbers are also reduci</w:t>
            </w:r>
            <w:r w:rsidR="00532316">
              <w:rPr>
                <w:rFonts w:ascii="Century Gothic" w:hAnsi="Century Gothic" w:cs="Arial"/>
                <w:bCs/>
                <w:sz w:val="20"/>
                <w:szCs w:val="20"/>
                <w:lang w:val="en-US"/>
              </w:rPr>
              <w:t xml:space="preserve">ng but </w:t>
            </w:r>
            <w:r>
              <w:rPr>
                <w:rFonts w:ascii="Century Gothic" w:hAnsi="Century Gothic" w:cs="Arial"/>
                <w:bCs/>
                <w:sz w:val="20"/>
                <w:szCs w:val="20"/>
                <w:lang w:val="en-US"/>
              </w:rPr>
              <w:t>this is not</w:t>
            </w:r>
            <w:r w:rsidR="00532316">
              <w:rPr>
                <w:rFonts w:ascii="Century Gothic" w:hAnsi="Century Gothic" w:cs="Arial"/>
                <w:bCs/>
                <w:sz w:val="20"/>
                <w:szCs w:val="20"/>
                <w:lang w:val="en-US"/>
              </w:rPr>
              <w:t xml:space="preserve"> due to </w:t>
            </w:r>
            <w:r>
              <w:rPr>
                <w:rFonts w:ascii="Century Gothic" w:hAnsi="Century Gothic" w:cs="Arial"/>
                <w:bCs/>
                <w:sz w:val="20"/>
                <w:szCs w:val="20"/>
                <w:lang w:val="en-US"/>
              </w:rPr>
              <w:t xml:space="preserve">the </w:t>
            </w:r>
            <w:r w:rsidR="00532316">
              <w:rPr>
                <w:rFonts w:ascii="Century Gothic" w:hAnsi="Century Gothic" w:cs="Arial"/>
                <w:bCs/>
                <w:sz w:val="20"/>
                <w:szCs w:val="20"/>
                <w:lang w:val="en-US"/>
              </w:rPr>
              <w:t>Playgroup situation.</w:t>
            </w:r>
          </w:p>
          <w:p w14:paraId="6A626831" w14:textId="39782A94" w:rsidR="00B20718" w:rsidRPr="004A03BE" w:rsidRDefault="00695D6A" w:rsidP="00AD3A3C">
            <w:pPr>
              <w:tabs>
                <w:tab w:val="left" w:pos="851"/>
              </w:tabs>
              <w:ind w:left="34" w:right="22"/>
              <w:rPr>
                <w:rFonts w:ascii="Century Gothic" w:hAnsi="Century Gothic" w:cs="Arial"/>
                <w:bCs/>
                <w:sz w:val="20"/>
                <w:szCs w:val="20"/>
                <w:lang w:val="en-US"/>
              </w:rPr>
            </w:pPr>
            <w:r w:rsidRPr="006E68A3">
              <w:rPr>
                <w:rFonts w:ascii="Century Gothic" w:hAnsi="Century Gothic" w:cs="Arial"/>
                <w:b/>
                <w:bCs/>
                <w:sz w:val="20"/>
                <w:szCs w:val="20"/>
                <w:lang w:val="en-US"/>
              </w:rPr>
              <w:t>Mr E Worsdell</w:t>
            </w:r>
            <w:r>
              <w:rPr>
                <w:rFonts w:ascii="Century Gothic" w:hAnsi="Century Gothic" w:cs="Arial"/>
                <w:bCs/>
                <w:sz w:val="20"/>
                <w:szCs w:val="20"/>
                <w:lang w:val="en-US"/>
              </w:rPr>
              <w:t xml:space="preserve"> explained that as a Health and Safety professional he would be happy to demonst</w:t>
            </w:r>
            <w:r w:rsidR="00AD3A3C">
              <w:rPr>
                <w:rFonts w:ascii="Century Gothic" w:hAnsi="Century Gothic" w:cs="Arial"/>
                <w:bCs/>
                <w:sz w:val="20"/>
                <w:szCs w:val="20"/>
                <w:lang w:val="en-US"/>
              </w:rPr>
              <w:t>r</w:t>
            </w:r>
            <w:r>
              <w:rPr>
                <w:rFonts w:ascii="Century Gothic" w:hAnsi="Century Gothic" w:cs="Arial"/>
                <w:bCs/>
                <w:sz w:val="20"/>
                <w:szCs w:val="20"/>
                <w:lang w:val="en-US"/>
              </w:rPr>
              <w:t>ate the defibrillator equipmen</w:t>
            </w:r>
            <w:r w:rsidR="00AD3A3C">
              <w:rPr>
                <w:rFonts w:ascii="Century Gothic" w:hAnsi="Century Gothic" w:cs="Arial"/>
                <w:bCs/>
                <w:sz w:val="20"/>
                <w:szCs w:val="20"/>
                <w:lang w:val="en-US"/>
              </w:rPr>
              <w:t xml:space="preserve">t at the Annual Village meeting and carry out a training session at a future date.  </w:t>
            </w:r>
            <w:r w:rsidR="000D3454">
              <w:rPr>
                <w:rFonts w:ascii="Century Gothic" w:hAnsi="Century Gothic" w:cs="Arial"/>
                <w:bCs/>
                <w:sz w:val="20"/>
                <w:szCs w:val="20"/>
                <w:lang w:val="en-US"/>
              </w:rPr>
              <w:t>Members welcomed this</w:t>
            </w:r>
            <w:r w:rsidR="00AD3A3C">
              <w:rPr>
                <w:rFonts w:ascii="Century Gothic" w:hAnsi="Century Gothic" w:cs="Arial"/>
                <w:bCs/>
                <w:sz w:val="20"/>
                <w:szCs w:val="20"/>
                <w:lang w:val="en-US"/>
              </w:rPr>
              <w:t>.</w:t>
            </w:r>
          </w:p>
        </w:tc>
      </w:tr>
      <w:tr w:rsidR="004A03BE" w:rsidRPr="00D3124E" w14:paraId="3E304332" w14:textId="77777777" w:rsidTr="004A03BE">
        <w:trPr>
          <w:trHeight w:val="240"/>
        </w:trPr>
        <w:tc>
          <w:tcPr>
            <w:tcW w:w="1134" w:type="dxa"/>
          </w:tcPr>
          <w:p w14:paraId="3BA3C283" w14:textId="1F5F447A"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1469E985" w14:textId="77777777" w:rsidR="004A03BE" w:rsidRPr="00D3124E" w:rsidRDefault="004A03BE" w:rsidP="001E4C7B">
            <w:pPr>
              <w:ind w:left="34" w:right="22"/>
              <w:rPr>
                <w:rFonts w:ascii="Century Gothic" w:hAnsi="Century Gothic"/>
                <w:b/>
                <w:sz w:val="20"/>
                <w:szCs w:val="20"/>
                <w:lang w:val="en-US"/>
              </w:rPr>
            </w:pPr>
          </w:p>
        </w:tc>
      </w:tr>
      <w:tr w:rsidR="004A03BE" w:rsidRPr="00D3124E" w14:paraId="036F2BD6" w14:textId="77777777" w:rsidTr="004A03BE">
        <w:trPr>
          <w:trHeight w:val="240"/>
        </w:trPr>
        <w:tc>
          <w:tcPr>
            <w:tcW w:w="1134" w:type="dxa"/>
            <w:hideMark/>
          </w:tcPr>
          <w:p w14:paraId="5C8EB1A0" w14:textId="2741A64A"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rPr>
              <w:t>60/15</w:t>
            </w:r>
          </w:p>
        </w:tc>
        <w:tc>
          <w:tcPr>
            <w:tcW w:w="8505" w:type="dxa"/>
            <w:hideMark/>
          </w:tcPr>
          <w:p w14:paraId="69412682" w14:textId="77777777" w:rsidR="004A03BE" w:rsidRPr="00D3124E" w:rsidRDefault="004A03BE" w:rsidP="001E4C7B">
            <w:pPr>
              <w:tabs>
                <w:tab w:val="left" w:pos="851"/>
              </w:tabs>
              <w:ind w:left="34" w:right="22"/>
              <w:rPr>
                <w:rFonts w:ascii="Century Gothic" w:hAnsi="Century Gothic" w:cs="Arial"/>
                <w:b/>
                <w:bCs/>
                <w:sz w:val="20"/>
                <w:szCs w:val="20"/>
                <w:lang w:val="en-US"/>
              </w:rPr>
            </w:pPr>
            <w:r w:rsidRPr="00D3124E">
              <w:rPr>
                <w:rFonts w:ascii="Century Gothic" w:hAnsi="Century Gothic"/>
                <w:b/>
                <w:sz w:val="20"/>
                <w:szCs w:val="20"/>
              </w:rPr>
              <w:t>Police Report</w:t>
            </w:r>
          </w:p>
        </w:tc>
      </w:tr>
      <w:tr w:rsidR="004A03BE" w:rsidRPr="00D3124E" w14:paraId="6FA1DAA7" w14:textId="77777777" w:rsidTr="004A03BE">
        <w:trPr>
          <w:trHeight w:val="240"/>
        </w:trPr>
        <w:tc>
          <w:tcPr>
            <w:tcW w:w="1134" w:type="dxa"/>
          </w:tcPr>
          <w:p w14:paraId="5AF165B7" w14:textId="77777777"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6C3D852F" w14:textId="77777777" w:rsidR="004A03BE" w:rsidRDefault="004A03BE" w:rsidP="004A03BE">
            <w:pPr>
              <w:ind w:left="34" w:right="22"/>
              <w:rPr>
                <w:rFonts w:ascii="Century Gothic" w:hAnsi="Century Gothic"/>
                <w:b/>
                <w:sz w:val="20"/>
                <w:szCs w:val="20"/>
                <w:lang w:val="en-US"/>
              </w:rPr>
            </w:pPr>
            <w:r w:rsidRPr="004A03BE">
              <w:rPr>
                <w:rFonts w:ascii="Century Gothic" w:hAnsi="Century Gothic"/>
                <w:b/>
                <w:sz w:val="20"/>
                <w:szCs w:val="20"/>
                <w:lang w:val="en-US"/>
              </w:rPr>
              <w:t>March Police Report</w:t>
            </w:r>
          </w:p>
          <w:p w14:paraId="79D8076D" w14:textId="12FD41BD" w:rsidR="004A03BE" w:rsidRPr="004A03BE" w:rsidRDefault="00AD3A3C" w:rsidP="004A03BE">
            <w:pPr>
              <w:ind w:left="34" w:right="22"/>
              <w:rPr>
                <w:rFonts w:ascii="Century Gothic" w:hAnsi="Century Gothic"/>
                <w:sz w:val="20"/>
                <w:szCs w:val="20"/>
                <w:lang w:val="en-US"/>
              </w:rPr>
            </w:pPr>
            <w:r>
              <w:rPr>
                <w:rFonts w:ascii="Century Gothic" w:hAnsi="Century Gothic"/>
                <w:sz w:val="20"/>
                <w:szCs w:val="20"/>
                <w:lang w:val="en-US"/>
              </w:rPr>
              <w:t>Noted</w:t>
            </w:r>
          </w:p>
        </w:tc>
      </w:tr>
      <w:tr w:rsidR="004A03BE" w:rsidRPr="00D3124E" w14:paraId="40C560BD" w14:textId="77777777" w:rsidTr="004A03BE">
        <w:trPr>
          <w:trHeight w:val="240"/>
        </w:trPr>
        <w:tc>
          <w:tcPr>
            <w:tcW w:w="1134" w:type="dxa"/>
          </w:tcPr>
          <w:p w14:paraId="2F4E34D3" w14:textId="77777777"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0F2B455A" w14:textId="77777777" w:rsidR="004A03BE" w:rsidRDefault="004A03BE" w:rsidP="004A03BE">
            <w:pPr>
              <w:ind w:left="34" w:right="22"/>
              <w:rPr>
                <w:rFonts w:ascii="Century Gothic" w:hAnsi="Century Gothic"/>
                <w:b/>
                <w:sz w:val="20"/>
                <w:szCs w:val="20"/>
                <w:lang w:val="en-US"/>
              </w:rPr>
            </w:pPr>
            <w:r w:rsidRPr="004A03BE">
              <w:rPr>
                <w:rFonts w:ascii="Century Gothic" w:hAnsi="Century Gothic"/>
                <w:b/>
                <w:sz w:val="20"/>
                <w:szCs w:val="20"/>
                <w:lang w:val="en-US"/>
              </w:rPr>
              <w:t>April Police Report</w:t>
            </w:r>
          </w:p>
          <w:p w14:paraId="664D5BBD" w14:textId="5EF64E22" w:rsidR="004A03BE" w:rsidRPr="004A03BE" w:rsidRDefault="00AD3A3C" w:rsidP="004A03BE">
            <w:pPr>
              <w:ind w:left="34" w:right="22"/>
              <w:rPr>
                <w:rFonts w:ascii="Century Gothic" w:hAnsi="Century Gothic"/>
                <w:sz w:val="20"/>
                <w:szCs w:val="20"/>
                <w:lang w:val="en-US"/>
              </w:rPr>
            </w:pPr>
            <w:r>
              <w:rPr>
                <w:rFonts w:ascii="Century Gothic" w:hAnsi="Century Gothic"/>
                <w:sz w:val="20"/>
                <w:szCs w:val="20"/>
                <w:lang w:val="en-US"/>
              </w:rPr>
              <w:t>Not received.</w:t>
            </w:r>
          </w:p>
        </w:tc>
      </w:tr>
      <w:tr w:rsidR="004A03BE" w:rsidRPr="00D3124E" w14:paraId="222B1A07" w14:textId="77777777" w:rsidTr="004A03BE">
        <w:trPr>
          <w:trHeight w:val="240"/>
        </w:trPr>
        <w:tc>
          <w:tcPr>
            <w:tcW w:w="1134" w:type="dxa"/>
          </w:tcPr>
          <w:p w14:paraId="6F1D0EE5" w14:textId="77777777"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48D15809" w14:textId="77777777" w:rsidR="004A03BE" w:rsidRPr="00D3124E" w:rsidRDefault="004A03BE" w:rsidP="001E4C7B">
            <w:pPr>
              <w:ind w:left="34" w:right="22"/>
              <w:rPr>
                <w:rFonts w:ascii="Century Gothic" w:hAnsi="Century Gothic"/>
                <w:b/>
                <w:sz w:val="20"/>
                <w:szCs w:val="20"/>
                <w:lang w:val="en-US"/>
              </w:rPr>
            </w:pPr>
          </w:p>
        </w:tc>
      </w:tr>
      <w:tr w:rsidR="004A03BE" w:rsidRPr="00D3124E" w14:paraId="22CF84EB" w14:textId="77777777" w:rsidTr="004A03BE">
        <w:trPr>
          <w:trHeight w:val="240"/>
        </w:trPr>
        <w:tc>
          <w:tcPr>
            <w:tcW w:w="1134" w:type="dxa"/>
          </w:tcPr>
          <w:p w14:paraId="6A924054" w14:textId="265DD6AD" w:rsidR="004A03BE" w:rsidRPr="00D3124E" w:rsidRDefault="004A03BE" w:rsidP="001E4C7B">
            <w:pPr>
              <w:tabs>
                <w:tab w:val="left" w:pos="851"/>
              </w:tabs>
              <w:ind w:right="22"/>
              <w:rPr>
                <w:rFonts w:ascii="Century Gothic" w:hAnsi="Century Gothic" w:cs="Arial"/>
                <w:b/>
                <w:bCs/>
                <w:sz w:val="20"/>
                <w:szCs w:val="20"/>
              </w:rPr>
            </w:pPr>
            <w:r>
              <w:rPr>
                <w:rFonts w:ascii="Century Gothic" w:hAnsi="Century Gothic" w:cs="Arial"/>
                <w:b/>
                <w:bCs/>
                <w:sz w:val="20"/>
                <w:szCs w:val="20"/>
              </w:rPr>
              <w:t>61/15</w:t>
            </w:r>
          </w:p>
        </w:tc>
        <w:tc>
          <w:tcPr>
            <w:tcW w:w="8505" w:type="dxa"/>
          </w:tcPr>
          <w:p w14:paraId="0A10491E" w14:textId="77777777" w:rsidR="004A03BE" w:rsidRDefault="004A03BE" w:rsidP="001E4C7B">
            <w:pPr>
              <w:ind w:left="34" w:right="22"/>
              <w:rPr>
                <w:rFonts w:ascii="Century Gothic" w:hAnsi="Century Gothic" w:cs="Arial"/>
                <w:b/>
                <w:bCs/>
                <w:sz w:val="20"/>
                <w:szCs w:val="20"/>
              </w:rPr>
            </w:pPr>
            <w:r w:rsidRPr="00D3124E">
              <w:rPr>
                <w:rFonts w:ascii="Century Gothic" w:hAnsi="Century Gothic" w:cs="Arial"/>
                <w:b/>
                <w:bCs/>
                <w:sz w:val="20"/>
                <w:szCs w:val="20"/>
              </w:rPr>
              <w:t>Apologies and Reasons for Absence</w:t>
            </w:r>
          </w:p>
          <w:p w14:paraId="07BAC2CA" w14:textId="1540A01D" w:rsidR="004A03BE" w:rsidRPr="004A03BE" w:rsidRDefault="001E4C7B" w:rsidP="00AD3A3C">
            <w:pPr>
              <w:ind w:left="34" w:right="22"/>
              <w:rPr>
                <w:rFonts w:ascii="Century Gothic" w:hAnsi="Century Gothic" w:cs="Arial"/>
                <w:bCs/>
                <w:sz w:val="20"/>
                <w:szCs w:val="20"/>
              </w:rPr>
            </w:pPr>
            <w:r>
              <w:rPr>
                <w:rFonts w:ascii="Century Gothic" w:hAnsi="Century Gothic" w:cs="Arial"/>
                <w:bCs/>
                <w:sz w:val="20"/>
                <w:szCs w:val="20"/>
              </w:rPr>
              <w:t>Cllr E Hicks (GCC)</w:t>
            </w:r>
            <w:r w:rsidR="00AD3A3C">
              <w:rPr>
                <w:rFonts w:ascii="Century Gothic" w:hAnsi="Century Gothic" w:cs="Arial"/>
                <w:bCs/>
                <w:sz w:val="20"/>
                <w:szCs w:val="20"/>
              </w:rPr>
              <w:t>.</w:t>
            </w:r>
            <w:r>
              <w:rPr>
                <w:rFonts w:ascii="Century Gothic" w:hAnsi="Century Gothic" w:cs="Arial"/>
                <w:bCs/>
                <w:sz w:val="20"/>
                <w:szCs w:val="20"/>
              </w:rPr>
              <w:t xml:space="preserve">    </w:t>
            </w:r>
          </w:p>
        </w:tc>
      </w:tr>
      <w:tr w:rsidR="004A03BE" w:rsidRPr="00D3124E" w14:paraId="2C21DAC4" w14:textId="77777777" w:rsidTr="004A03BE">
        <w:trPr>
          <w:trHeight w:val="240"/>
        </w:trPr>
        <w:tc>
          <w:tcPr>
            <w:tcW w:w="1134" w:type="dxa"/>
          </w:tcPr>
          <w:p w14:paraId="0E2AF46E"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20EFD743" w14:textId="77777777" w:rsidR="004A03BE" w:rsidRPr="00D3124E" w:rsidRDefault="004A03BE" w:rsidP="001E4C7B">
            <w:pPr>
              <w:ind w:left="34" w:right="22"/>
              <w:rPr>
                <w:rFonts w:ascii="Century Gothic" w:hAnsi="Century Gothic" w:cs="Arial"/>
                <w:b/>
                <w:bCs/>
                <w:sz w:val="20"/>
                <w:szCs w:val="20"/>
              </w:rPr>
            </w:pPr>
          </w:p>
        </w:tc>
      </w:tr>
      <w:tr w:rsidR="004A03BE" w:rsidRPr="00D3124E" w14:paraId="7A3CE4F3" w14:textId="77777777" w:rsidTr="004A03BE">
        <w:trPr>
          <w:trHeight w:val="240"/>
        </w:trPr>
        <w:tc>
          <w:tcPr>
            <w:tcW w:w="1134" w:type="dxa"/>
          </w:tcPr>
          <w:p w14:paraId="29D2583D" w14:textId="04C4D9E2" w:rsidR="004A03BE" w:rsidRPr="00D3124E" w:rsidRDefault="004A03BE" w:rsidP="001E4C7B">
            <w:pPr>
              <w:tabs>
                <w:tab w:val="left" w:pos="851"/>
              </w:tabs>
              <w:ind w:right="22"/>
              <w:rPr>
                <w:rFonts w:ascii="Century Gothic" w:hAnsi="Century Gothic" w:cs="Arial"/>
                <w:b/>
                <w:bCs/>
                <w:sz w:val="20"/>
                <w:szCs w:val="20"/>
              </w:rPr>
            </w:pPr>
            <w:r>
              <w:rPr>
                <w:rFonts w:ascii="Century Gothic" w:hAnsi="Century Gothic" w:cs="Arial"/>
                <w:b/>
                <w:bCs/>
                <w:sz w:val="20"/>
                <w:szCs w:val="20"/>
              </w:rPr>
              <w:t>62/15</w:t>
            </w:r>
          </w:p>
        </w:tc>
        <w:tc>
          <w:tcPr>
            <w:tcW w:w="8505" w:type="dxa"/>
          </w:tcPr>
          <w:p w14:paraId="058FD722" w14:textId="77777777" w:rsidR="004A03BE" w:rsidRPr="00D3124E" w:rsidRDefault="004A03BE" w:rsidP="001E4C7B">
            <w:pPr>
              <w:ind w:left="34" w:right="22"/>
              <w:rPr>
                <w:rFonts w:ascii="Century Gothic" w:hAnsi="Century Gothic" w:cs="Arial"/>
                <w:b/>
                <w:bCs/>
                <w:sz w:val="20"/>
                <w:szCs w:val="20"/>
              </w:rPr>
            </w:pPr>
            <w:r w:rsidRPr="00D3124E">
              <w:rPr>
                <w:rFonts w:ascii="Century Gothic" w:hAnsi="Century Gothic" w:cs="Arial"/>
                <w:b/>
                <w:sz w:val="20"/>
                <w:szCs w:val="20"/>
              </w:rPr>
              <w:t>Code of Conduct</w:t>
            </w:r>
          </w:p>
        </w:tc>
      </w:tr>
      <w:tr w:rsidR="004A03BE" w:rsidRPr="00D3124E" w14:paraId="2BFE688B" w14:textId="77777777" w:rsidTr="004A03BE">
        <w:trPr>
          <w:trHeight w:val="240"/>
        </w:trPr>
        <w:tc>
          <w:tcPr>
            <w:tcW w:w="1134" w:type="dxa"/>
          </w:tcPr>
          <w:p w14:paraId="0D2847ED" w14:textId="7FB2FF20" w:rsidR="004A03BE" w:rsidRPr="00D3124E" w:rsidRDefault="004A03BE" w:rsidP="001E4C7B">
            <w:pPr>
              <w:ind w:left="142" w:right="22"/>
              <w:jc w:val="right"/>
              <w:rPr>
                <w:rFonts w:ascii="Century Gothic" w:hAnsi="Century Gothic"/>
                <w:b/>
                <w:sz w:val="20"/>
                <w:szCs w:val="20"/>
                <w:lang w:val="en-US"/>
              </w:rPr>
            </w:pPr>
            <w:r>
              <w:rPr>
                <w:rFonts w:ascii="Century Gothic" w:hAnsi="Century Gothic"/>
                <w:b/>
                <w:sz w:val="20"/>
                <w:szCs w:val="20"/>
                <w:lang w:val="en-US"/>
              </w:rPr>
              <w:t>62</w:t>
            </w:r>
            <w:r w:rsidRPr="00D3124E">
              <w:rPr>
                <w:rFonts w:ascii="Century Gothic" w:hAnsi="Century Gothic"/>
                <w:b/>
                <w:sz w:val="20"/>
                <w:szCs w:val="20"/>
                <w:lang w:val="en-US"/>
              </w:rPr>
              <w:t>.1</w:t>
            </w:r>
            <w:r>
              <w:rPr>
                <w:rFonts w:ascii="Century Gothic" w:hAnsi="Century Gothic"/>
                <w:b/>
                <w:sz w:val="20"/>
                <w:szCs w:val="20"/>
                <w:lang w:val="en-US"/>
              </w:rPr>
              <w:t>/15</w:t>
            </w:r>
          </w:p>
        </w:tc>
        <w:tc>
          <w:tcPr>
            <w:tcW w:w="8505" w:type="dxa"/>
          </w:tcPr>
          <w:p w14:paraId="2DD1B8F3" w14:textId="6B4B372C" w:rsidR="004A03BE" w:rsidRDefault="004A03BE" w:rsidP="001E4C7B">
            <w:pPr>
              <w:ind w:left="34" w:right="22"/>
              <w:rPr>
                <w:rFonts w:ascii="Century Gothic" w:hAnsi="Century Gothic" w:cs="Arial"/>
                <w:b/>
                <w:bCs/>
                <w:sz w:val="20"/>
                <w:szCs w:val="20"/>
              </w:rPr>
            </w:pPr>
            <w:r w:rsidRPr="00D3124E">
              <w:rPr>
                <w:rFonts w:ascii="Century Gothic" w:hAnsi="Century Gothic" w:cs="Arial"/>
                <w:b/>
                <w:bCs/>
                <w:sz w:val="20"/>
                <w:szCs w:val="20"/>
              </w:rPr>
              <w:t>Declarations Of Interest in Items on the Agenda</w:t>
            </w:r>
          </w:p>
          <w:p w14:paraId="5D5BF622" w14:textId="3F908D7E" w:rsidR="004A03BE" w:rsidRPr="004A03BE" w:rsidRDefault="00AD3A3C" w:rsidP="001E4C7B">
            <w:pPr>
              <w:ind w:left="34" w:right="22"/>
              <w:rPr>
                <w:rFonts w:ascii="Century Gothic" w:hAnsi="Century Gothic" w:cs="Arial"/>
                <w:bCs/>
                <w:sz w:val="20"/>
                <w:szCs w:val="20"/>
              </w:rPr>
            </w:pPr>
            <w:r>
              <w:rPr>
                <w:rFonts w:ascii="Century Gothic" w:hAnsi="Century Gothic" w:cs="Arial"/>
                <w:bCs/>
                <w:sz w:val="20"/>
                <w:szCs w:val="20"/>
              </w:rPr>
              <w:t>None</w:t>
            </w:r>
          </w:p>
        </w:tc>
      </w:tr>
      <w:tr w:rsidR="004A03BE" w:rsidRPr="00D3124E" w14:paraId="750FE674" w14:textId="77777777" w:rsidTr="004A03BE">
        <w:trPr>
          <w:trHeight w:val="240"/>
        </w:trPr>
        <w:tc>
          <w:tcPr>
            <w:tcW w:w="1134" w:type="dxa"/>
          </w:tcPr>
          <w:p w14:paraId="59FD6F71" w14:textId="21DF4461" w:rsidR="004A03BE" w:rsidRPr="00D3124E" w:rsidRDefault="004A03BE" w:rsidP="001E4C7B">
            <w:pPr>
              <w:ind w:left="142" w:right="22"/>
              <w:jc w:val="right"/>
              <w:rPr>
                <w:rFonts w:ascii="Century Gothic" w:hAnsi="Century Gothic"/>
                <w:b/>
                <w:sz w:val="20"/>
                <w:szCs w:val="20"/>
                <w:lang w:val="en-US"/>
              </w:rPr>
            </w:pPr>
            <w:r>
              <w:rPr>
                <w:rFonts w:ascii="Century Gothic" w:hAnsi="Century Gothic"/>
                <w:b/>
                <w:sz w:val="20"/>
                <w:szCs w:val="20"/>
                <w:lang w:val="en-US"/>
              </w:rPr>
              <w:t>62</w:t>
            </w:r>
            <w:r w:rsidRPr="00D3124E">
              <w:rPr>
                <w:rFonts w:ascii="Century Gothic" w:hAnsi="Century Gothic"/>
                <w:b/>
                <w:sz w:val="20"/>
                <w:szCs w:val="20"/>
                <w:lang w:val="en-US"/>
              </w:rPr>
              <w:t>.2</w:t>
            </w:r>
            <w:r>
              <w:rPr>
                <w:rFonts w:ascii="Century Gothic" w:hAnsi="Century Gothic"/>
                <w:b/>
                <w:sz w:val="20"/>
                <w:szCs w:val="20"/>
                <w:lang w:val="en-US"/>
              </w:rPr>
              <w:t>/15</w:t>
            </w:r>
          </w:p>
        </w:tc>
        <w:tc>
          <w:tcPr>
            <w:tcW w:w="8505" w:type="dxa"/>
          </w:tcPr>
          <w:p w14:paraId="61B10CD4" w14:textId="2790F404" w:rsidR="004A03BE" w:rsidRDefault="004A03BE" w:rsidP="001E4C7B">
            <w:pPr>
              <w:ind w:left="34" w:right="22"/>
              <w:rPr>
                <w:rFonts w:ascii="Century Gothic" w:hAnsi="Century Gothic" w:cs="Arial"/>
                <w:b/>
                <w:bCs/>
                <w:sz w:val="20"/>
                <w:szCs w:val="20"/>
              </w:rPr>
            </w:pPr>
            <w:r w:rsidRPr="00D3124E">
              <w:rPr>
                <w:rFonts w:ascii="Century Gothic" w:hAnsi="Century Gothic" w:cs="Arial"/>
                <w:b/>
                <w:bCs/>
                <w:sz w:val="20"/>
                <w:szCs w:val="20"/>
              </w:rPr>
              <w:t>Updates to Members Register Interests</w:t>
            </w:r>
          </w:p>
          <w:p w14:paraId="6AA91ECF" w14:textId="7EEDFDBD" w:rsidR="004A03BE" w:rsidRPr="004A03BE" w:rsidRDefault="00AD3A3C" w:rsidP="001E4C7B">
            <w:pPr>
              <w:ind w:left="34" w:right="22"/>
              <w:rPr>
                <w:rFonts w:ascii="Century Gothic" w:hAnsi="Century Gothic" w:cs="Arial"/>
                <w:bCs/>
                <w:sz w:val="20"/>
                <w:szCs w:val="20"/>
              </w:rPr>
            </w:pPr>
            <w:r>
              <w:rPr>
                <w:rFonts w:ascii="Century Gothic" w:hAnsi="Century Gothic" w:cs="Arial"/>
                <w:bCs/>
                <w:sz w:val="20"/>
                <w:szCs w:val="20"/>
              </w:rPr>
              <w:t>None</w:t>
            </w:r>
          </w:p>
        </w:tc>
      </w:tr>
      <w:tr w:rsidR="004A03BE" w:rsidRPr="00D3124E" w14:paraId="0F9D9F4F" w14:textId="77777777" w:rsidTr="004A03BE">
        <w:trPr>
          <w:trHeight w:val="240"/>
        </w:trPr>
        <w:tc>
          <w:tcPr>
            <w:tcW w:w="1134" w:type="dxa"/>
          </w:tcPr>
          <w:p w14:paraId="7E08E89F"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36D11EF6" w14:textId="77777777" w:rsidR="004A03BE" w:rsidRPr="00D3124E" w:rsidRDefault="004A03BE" w:rsidP="001E4C7B">
            <w:pPr>
              <w:ind w:left="34" w:right="22"/>
              <w:rPr>
                <w:rFonts w:ascii="Century Gothic" w:hAnsi="Century Gothic" w:cs="Arial"/>
                <w:b/>
                <w:bCs/>
                <w:sz w:val="20"/>
                <w:szCs w:val="20"/>
              </w:rPr>
            </w:pPr>
          </w:p>
        </w:tc>
      </w:tr>
      <w:tr w:rsidR="004A03BE" w:rsidRPr="00D3124E" w14:paraId="321A7B50" w14:textId="77777777" w:rsidTr="004A03BE">
        <w:trPr>
          <w:trHeight w:val="240"/>
        </w:trPr>
        <w:tc>
          <w:tcPr>
            <w:tcW w:w="1134" w:type="dxa"/>
          </w:tcPr>
          <w:p w14:paraId="2CF5484E" w14:textId="5139AE79"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rPr>
              <w:t>63/15</w:t>
            </w:r>
          </w:p>
        </w:tc>
        <w:tc>
          <w:tcPr>
            <w:tcW w:w="8505" w:type="dxa"/>
          </w:tcPr>
          <w:p w14:paraId="604616F3" w14:textId="77777777" w:rsidR="004A03BE" w:rsidRDefault="004A03BE" w:rsidP="001E4C7B">
            <w:pPr>
              <w:ind w:left="34" w:right="22"/>
              <w:rPr>
                <w:rFonts w:ascii="Century Gothic" w:hAnsi="Century Gothic" w:cs="Arial"/>
                <w:b/>
                <w:bCs/>
                <w:sz w:val="20"/>
                <w:szCs w:val="20"/>
              </w:rPr>
            </w:pPr>
            <w:r w:rsidRPr="00D3124E">
              <w:rPr>
                <w:rFonts w:ascii="Century Gothic" w:hAnsi="Century Gothic" w:cs="Arial"/>
                <w:b/>
                <w:bCs/>
                <w:sz w:val="20"/>
                <w:szCs w:val="20"/>
              </w:rPr>
              <w:t>Matters Arising from the Minutes of the Previous Meeting not included on the Agenda</w:t>
            </w:r>
          </w:p>
          <w:p w14:paraId="38F58B1B" w14:textId="77777777" w:rsidR="00333CFB" w:rsidRPr="003679AD" w:rsidRDefault="00333CFB" w:rsidP="001E4C7B">
            <w:pPr>
              <w:ind w:left="34" w:right="22"/>
              <w:rPr>
                <w:rFonts w:ascii="Century Gothic" w:hAnsi="Century Gothic" w:cs="Arial"/>
                <w:b/>
                <w:bCs/>
                <w:sz w:val="20"/>
                <w:szCs w:val="20"/>
                <w:lang w:val="en-US"/>
              </w:rPr>
            </w:pPr>
            <w:r w:rsidRPr="003679AD">
              <w:rPr>
                <w:rFonts w:ascii="Century Gothic" w:hAnsi="Century Gothic" w:cs="Arial"/>
                <w:b/>
                <w:bCs/>
                <w:sz w:val="20"/>
                <w:szCs w:val="20"/>
                <w:lang w:val="en-US"/>
              </w:rPr>
              <w:t>Extension of Playing Field Lease</w:t>
            </w:r>
          </w:p>
          <w:p w14:paraId="475173CC" w14:textId="15F873FE" w:rsidR="004A03BE" w:rsidRDefault="00333CFB" w:rsidP="00333CFB">
            <w:pPr>
              <w:ind w:left="34" w:right="22"/>
              <w:rPr>
                <w:rFonts w:ascii="Century Gothic" w:hAnsi="Century Gothic" w:cs="Arial"/>
                <w:bCs/>
                <w:sz w:val="20"/>
                <w:szCs w:val="20"/>
                <w:lang w:val="en-US"/>
              </w:rPr>
            </w:pPr>
            <w:r>
              <w:rPr>
                <w:rFonts w:ascii="Century Gothic" w:hAnsi="Century Gothic" w:cs="Arial"/>
                <w:bCs/>
                <w:sz w:val="20"/>
                <w:szCs w:val="20"/>
                <w:lang w:val="en-US"/>
              </w:rPr>
              <w:t xml:space="preserve">Cllr Mrs Mitchell confirmed that she </w:t>
            </w:r>
            <w:r w:rsidR="000D3454">
              <w:rPr>
                <w:rFonts w:ascii="Century Gothic" w:hAnsi="Century Gothic" w:cs="Arial"/>
                <w:bCs/>
                <w:sz w:val="20"/>
                <w:szCs w:val="20"/>
                <w:lang w:val="en-US"/>
              </w:rPr>
              <w:t>would</w:t>
            </w:r>
            <w:r>
              <w:rPr>
                <w:rFonts w:ascii="Century Gothic" w:hAnsi="Century Gothic" w:cs="Arial"/>
                <w:bCs/>
                <w:sz w:val="20"/>
                <w:szCs w:val="20"/>
                <w:lang w:val="en-US"/>
              </w:rPr>
              <w:t xml:space="preserve"> contact the </w:t>
            </w:r>
            <w:r w:rsidR="001E4C7B">
              <w:rPr>
                <w:rFonts w:ascii="Century Gothic" w:hAnsi="Century Gothic" w:cs="Arial"/>
                <w:bCs/>
                <w:sz w:val="20"/>
                <w:szCs w:val="20"/>
                <w:lang w:val="en-US"/>
              </w:rPr>
              <w:t>Charity Commission for advice.</w:t>
            </w:r>
          </w:p>
          <w:p w14:paraId="1AD43739" w14:textId="77777777" w:rsidR="00532316" w:rsidRPr="003679AD" w:rsidRDefault="00587488" w:rsidP="001E4C7B">
            <w:pPr>
              <w:ind w:left="34" w:right="22"/>
              <w:rPr>
                <w:rFonts w:ascii="Century Gothic" w:hAnsi="Century Gothic" w:cs="Arial"/>
                <w:b/>
                <w:bCs/>
                <w:sz w:val="20"/>
                <w:szCs w:val="20"/>
                <w:lang w:val="en-US"/>
              </w:rPr>
            </w:pPr>
            <w:r w:rsidRPr="003679AD">
              <w:rPr>
                <w:rFonts w:ascii="Century Gothic" w:hAnsi="Century Gothic" w:cs="Arial"/>
                <w:b/>
                <w:bCs/>
                <w:sz w:val="20"/>
                <w:szCs w:val="20"/>
                <w:lang w:val="en-US"/>
              </w:rPr>
              <w:t>Development at Sunground</w:t>
            </w:r>
          </w:p>
          <w:p w14:paraId="58E3B16D" w14:textId="59AA85E3" w:rsidR="00532316" w:rsidRPr="004A03BE" w:rsidRDefault="00587488" w:rsidP="00587488">
            <w:pPr>
              <w:ind w:left="34" w:right="22"/>
              <w:rPr>
                <w:rFonts w:ascii="Century Gothic" w:hAnsi="Century Gothic" w:cs="Arial"/>
                <w:bCs/>
                <w:sz w:val="20"/>
                <w:szCs w:val="20"/>
                <w:lang w:val="en-US"/>
              </w:rPr>
            </w:pPr>
            <w:r>
              <w:rPr>
                <w:rFonts w:ascii="Century Gothic" w:hAnsi="Century Gothic" w:cs="Arial"/>
                <w:bCs/>
                <w:sz w:val="20"/>
                <w:szCs w:val="20"/>
                <w:lang w:val="en-US"/>
              </w:rPr>
              <w:lastRenderedPageBreak/>
              <w:t>Following a query about placing conditions on planning applications, the Clerk was requested to c</w:t>
            </w:r>
            <w:r w:rsidR="00532316">
              <w:rPr>
                <w:rFonts w:ascii="Century Gothic" w:hAnsi="Century Gothic" w:cs="Arial"/>
                <w:bCs/>
                <w:sz w:val="20"/>
                <w:szCs w:val="20"/>
                <w:lang w:val="en-US"/>
              </w:rPr>
              <w:t xml:space="preserve">ontact </w:t>
            </w:r>
            <w:r>
              <w:rPr>
                <w:rFonts w:ascii="Century Gothic" w:hAnsi="Century Gothic" w:cs="Arial"/>
                <w:bCs/>
                <w:sz w:val="20"/>
                <w:szCs w:val="20"/>
                <w:lang w:val="en-US"/>
              </w:rPr>
              <w:t>CDC</w:t>
            </w:r>
            <w:r w:rsidR="00532316">
              <w:rPr>
                <w:rFonts w:ascii="Century Gothic" w:hAnsi="Century Gothic" w:cs="Arial"/>
                <w:bCs/>
                <w:sz w:val="20"/>
                <w:szCs w:val="20"/>
                <w:lang w:val="en-US"/>
              </w:rPr>
              <w:t xml:space="preserve"> to check</w:t>
            </w:r>
            <w:r>
              <w:rPr>
                <w:rFonts w:ascii="Century Gothic" w:hAnsi="Century Gothic" w:cs="Arial"/>
                <w:bCs/>
                <w:sz w:val="20"/>
                <w:szCs w:val="20"/>
                <w:lang w:val="en-US"/>
              </w:rPr>
              <w:t xml:space="preserve"> the situation.  Concern was also expressed</w:t>
            </w:r>
            <w:r w:rsidR="00532316">
              <w:rPr>
                <w:rFonts w:ascii="Century Gothic" w:hAnsi="Century Gothic" w:cs="Arial"/>
                <w:bCs/>
                <w:sz w:val="20"/>
                <w:szCs w:val="20"/>
                <w:lang w:val="en-US"/>
              </w:rPr>
              <w:t xml:space="preserve"> that </w:t>
            </w:r>
            <w:r>
              <w:rPr>
                <w:rFonts w:ascii="Century Gothic" w:hAnsi="Century Gothic" w:cs="Arial"/>
                <w:bCs/>
                <w:sz w:val="20"/>
                <w:szCs w:val="20"/>
                <w:lang w:val="en-US"/>
              </w:rPr>
              <w:t>despite highlighting the hazard that the</w:t>
            </w:r>
            <w:r w:rsidR="00532316">
              <w:rPr>
                <w:rFonts w:ascii="Century Gothic" w:hAnsi="Century Gothic" w:cs="Arial"/>
                <w:bCs/>
                <w:sz w:val="20"/>
                <w:szCs w:val="20"/>
                <w:lang w:val="en-US"/>
              </w:rPr>
              <w:t xml:space="preserve"> 2 parking places </w:t>
            </w:r>
            <w:r>
              <w:rPr>
                <w:rFonts w:ascii="Century Gothic" w:hAnsi="Century Gothic" w:cs="Arial"/>
                <w:bCs/>
                <w:sz w:val="20"/>
                <w:szCs w:val="20"/>
                <w:lang w:val="en-US"/>
              </w:rPr>
              <w:t>will obscure the</w:t>
            </w:r>
            <w:r w:rsidR="00532316">
              <w:rPr>
                <w:rFonts w:ascii="Century Gothic" w:hAnsi="Century Gothic" w:cs="Arial"/>
                <w:bCs/>
                <w:sz w:val="20"/>
                <w:szCs w:val="20"/>
                <w:lang w:val="en-US"/>
              </w:rPr>
              <w:t xml:space="preserve"> entrance to </w:t>
            </w:r>
            <w:r>
              <w:rPr>
                <w:rFonts w:ascii="Century Gothic" w:hAnsi="Century Gothic" w:cs="Arial"/>
                <w:bCs/>
                <w:sz w:val="20"/>
                <w:szCs w:val="20"/>
                <w:lang w:val="en-US"/>
              </w:rPr>
              <w:t xml:space="preserve">the </w:t>
            </w:r>
            <w:r w:rsidR="00532316">
              <w:rPr>
                <w:rFonts w:ascii="Century Gothic" w:hAnsi="Century Gothic" w:cs="Arial"/>
                <w:bCs/>
                <w:sz w:val="20"/>
                <w:szCs w:val="20"/>
                <w:lang w:val="en-US"/>
              </w:rPr>
              <w:t>Playgroup</w:t>
            </w:r>
            <w:r>
              <w:rPr>
                <w:rFonts w:ascii="Century Gothic" w:hAnsi="Century Gothic" w:cs="Arial"/>
                <w:bCs/>
                <w:sz w:val="20"/>
                <w:szCs w:val="20"/>
                <w:lang w:val="en-US"/>
              </w:rPr>
              <w:t>, no reply has been received</w:t>
            </w:r>
            <w:r w:rsidR="00532316">
              <w:rPr>
                <w:rFonts w:ascii="Century Gothic" w:hAnsi="Century Gothic" w:cs="Arial"/>
                <w:bCs/>
                <w:sz w:val="20"/>
                <w:szCs w:val="20"/>
                <w:lang w:val="en-US"/>
              </w:rPr>
              <w:t>.</w:t>
            </w:r>
          </w:p>
        </w:tc>
      </w:tr>
      <w:tr w:rsidR="004A03BE" w:rsidRPr="00D3124E" w14:paraId="20C076C0" w14:textId="77777777" w:rsidTr="004A03BE">
        <w:trPr>
          <w:trHeight w:val="240"/>
        </w:trPr>
        <w:tc>
          <w:tcPr>
            <w:tcW w:w="1134" w:type="dxa"/>
          </w:tcPr>
          <w:p w14:paraId="3CF9884D" w14:textId="68E64AD7"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4BEEBC73" w14:textId="77777777" w:rsidR="004A03BE" w:rsidRPr="00D3124E" w:rsidRDefault="004A03BE" w:rsidP="001E4C7B">
            <w:pPr>
              <w:ind w:left="34" w:right="22"/>
              <w:rPr>
                <w:rFonts w:ascii="Century Gothic" w:hAnsi="Century Gothic" w:cs="Arial"/>
                <w:b/>
                <w:bCs/>
                <w:sz w:val="20"/>
                <w:szCs w:val="20"/>
                <w:lang w:val="en-US"/>
              </w:rPr>
            </w:pPr>
          </w:p>
        </w:tc>
      </w:tr>
      <w:tr w:rsidR="004A03BE" w:rsidRPr="00D3124E" w14:paraId="457CECDE" w14:textId="77777777" w:rsidTr="004A03BE">
        <w:trPr>
          <w:trHeight w:val="240"/>
        </w:trPr>
        <w:tc>
          <w:tcPr>
            <w:tcW w:w="1134" w:type="dxa"/>
          </w:tcPr>
          <w:p w14:paraId="1298579A" w14:textId="75DAB788"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lang w:val="en-US"/>
              </w:rPr>
              <w:t>64/15</w:t>
            </w:r>
          </w:p>
        </w:tc>
        <w:tc>
          <w:tcPr>
            <w:tcW w:w="8505" w:type="dxa"/>
          </w:tcPr>
          <w:p w14:paraId="1049A4F5" w14:textId="44809AF7" w:rsidR="004A03BE" w:rsidRDefault="00587488" w:rsidP="001E4C7B">
            <w:pPr>
              <w:ind w:left="34" w:right="22"/>
              <w:rPr>
                <w:rFonts w:ascii="Century Gothic" w:hAnsi="Century Gothic" w:cs="Arial"/>
                <w:b/>
                <w:sz w:val="20"/>
                <w:szCs w:val="20"/>
              </w:rPr>
            </w:pPr>
            <w:r>
              <w:rPr>
                <w:rFonts w:ascii="Century Gothic" w:hAnsi="Century Gothic" w:cs="Arial"/>
                <w:b/>
                <w:sz w:val="20"/>
                <w:szCs w:val="20"/>
              </w:rPr>
              <w:t>T</w:t>
            </w:r>
            <w:r w:rsidR="004A03BE" w:rsidRPr="00D3124E">
              <w:rPr>
                <w:rFonts w:ascii="Century Gothic" w:hAnsi="Century Gothic" w:cs="Arial"/>
                <w:b/>
                <w:sz w:val="20"/>
                <w:szCs w:val="20"/>
              </w:rPr>
              <w:t>he Minutes of the Meeting of the Parish Council held on Thursday, 16 April 2015</w:t>
            </w:r>
          </w:p>
          <w:p w14:paraId="7BEB64BB" w14:textId="0579518A" w:rsidR="004A03BE" w:rsidRPr="004A03BE" w:rsidRDefault="004A03BE" w:rsidP="004A03BE">
            <w:pPr>
              <w:tabs>
                <w:tab w:val="left" w:pos="1"/>
              </w:tabs>
              <w:rPr>
                <w:rFonts w:ascii="Century Gothic" w:hAnsi="Century Gothic" w:cs="Arial"/>
                <w:b/>
                <w:sz w:val="20"/>
                <w:szCs w:val="20"/>
              </w:rPr>
            </w:pPr>
            <w:r w:rsidRPr="00D97090">
              <w:rPr>
                <w:rFonts w:ascii="Century Gothic" w:hAnsi="Century Gothic" w:cs="Arial"/>
                <w:b/>
                <w:sz w:val="20"/>
                <w:szCs w:val="20"/>
              </w:rPr>
              <w:t xml:space="preserve">RESOLUTION </w:t>
            </w:r>
            <w:r w:rsidR="00587488">
              <w:rPr>
                <w:rFonts w:ascii="Century Gothic" w:hAnsi="Century Gothic" w:cs="Arial"/>
                <w:b/>
                <w:sz w:val="20"/>
                <w:szCs w:val="20"/>
              </w:rPr>
              <w:t>21</w:t>
            </w:r>
            <w:r w:rsidRPr="00D97090">
              <w:rPr>
                <w:rFonts w:ascii="Century Gothic" w:hAnsi="Century Gothic" w:cs="Arial"/>
                <w:b/>
                <w:sz w:val="20"/>
                <w:szCs w:val="20"/>
              </w:rPr>
              <w:t>/15</w:t>
            </w:r>
          </w:p>
          <w:p w14:paraId="79657D18" w14:textId="0625441C" w:rsidR="004A03BE" w:rsidRPr="004A03BE" w:rsidRDefault="004A03BE" w:rsidP="004A03BE">
            <w:pPr>
              <w:ind w:left="34" w:right="22"/>
              <w:rPr>
                <w:rFonts w:ascii="Century Gothic" w:eastAsia="Times New Roman" w:hAnsi="Century Gothic" w:cs="Arial"/>
                <w:color w:val="auto"/>
                <w:sz w:val="20"/>
                <w:szCs w:val="20"/>
              </w:rPr>
            </w:pPr>
            <w:r w:rsidRPr="008D448B">
              <w:rPr>
                <w:rFonts w:ascii="Century Gothic" w:eastAsia="Times New Roman" w:hAnsi="Century Gothic" w:cs="Arial"/>
                <w:color w:val="auto"/>
                <w:sz w:val="20"/>
                <w:szCs w:val="20"/>
              </w:rPr>
              <w:t>The Minutes were unanimously agreed as a true and accurate re</w:t>
            </w:r>
            <w:r>
              <w:rPr>
                <w:rFonts w:ascii="Century Gothic" w:eastAsia="Times New Roman" w:hAnsi="Century Gothic" w:cs="Arial"/>
                <w:color w:val="auto"/>
                <w:sz w:val="20"/>
                <w:szCs w:val="20"/>
              </w:rPr>
              <w:t>cord and were signed by the</w:t>
            </w:r>
            <w:r w:rsidRPr="008D448B">
              <w:rPr>
                <w:rFonts w:ascii="Century Gothic" w:eastAsia="Times New Roman" w:hAnsi="Century Gothic" w:cs="Arial"/>
                <w:color w:val="auto"/>
                <w:sz w:val="20"/>
                <w:szCs w:val="20"/>
              </w:rPr>
              <w:t xml:space="preserve"> Chairman.</w:t>
            </w:r>
          </w:p>
        </w:tc>
      </w:tr>
      <w:tr w:rsidR="004A03BE" w:rsidRPr="00D3124E" w14:paraId="3E6B7004" w14:textId="77777777" w:rsidTr="004A03BE">
        <w:trPr>
          <w:trHeight w:val="240"/>
        </w:trPr>
        <w:tc>
          <w:tcPr>
            <w:tcW w:w="1134" w:type="dxa"/>
          </w:tcPr>
          <w:p w14:paraId="6497D0E5" w14:textId="77777777"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2F35CFA3" w14:textId="77777777" w:rsidR="004A03BE" w:rsidRPr="00D3124E" w:rsidRDefault="004A03BE" w:rsidP="001E4C7B">
            <w:pPr>
              <w:ind w:left="34" w:right="22"/>
              <w:rPr>
                <w:rFonts w:ascii="Century Gothic" w:hAnsi="Century Gothic" w:cs="Arial"/>
                <w:b/>
                <w:bCs/>
                <w:sz w:val="20"/>
                <w:szCs w:val="20"/>
                <w:lang w:val="en-US"/>
              </w:rPr>
            </w:pPr>
          </w:p>
        </w:tc>
      </w:tr>
      <w:tr w:rsidR="004A03BE" w:rsidRPr="00D3124E" w14:paraId="0D3992B5" w14:textId="77777777" w:rsidTr="004A03BE">
        <w:trPr>
          <w:trHeight w:val="240"/>
        </w:trPr>
        <w:tc>
          <w:tcPr>
            <w:tcW w:w="1134" w:type="dxa"/>
          </w:tcPr>
          <w:p w14:paraId="3AB50E17" w14:textId="10F3359C"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lang w:val="en-US"/>
              </w:rPr>
              <w:t>65/15</w:t>
            </w:r>
          </w:p>
        </w:tc>
        <w:tc>
          <w:tcPr>
            <w:tcW w:w="8505" w:type="dxa"/>
          </w:tcPr>
          <w:p w14:paraId="5EB29081" w14:textId="1A39D774" w:rsidR="004A03BE" w:rsidRDefault="004A03BE" w:rsidP="001E4C7B">
            <w:pPr>
              <w:ind w:left="34" w:right="22"/>
              <w:rPr>
                <w:rFonts w:ascii="Century Gothic" w:hAnsi="Century Gothic" w:cs="Arial"/>
                <w:b/>
                <w:bCs/>
                <w:sz w:val="20"/>
                <w:szCs w:val="20"/>
                <w:lang w:val="en-US"/>
              </w:rPr>
            </w:pPr>
            <w:r w:rsidRPr="00D3124E">
              <w:rPr>
                <w:rFonts w:ascii="Century Gothic" w:hAnsi="Century Gothic" w:cs="Arial"/>
                <w:b/>
                <w:bCs/>
                <w:sz w:val="20"/>
                <w:szCs w:val="20"/>
                <w:lang w:val="en-US"/>
              </w:rPr>
              <w:t>County and District Councillors Reports</w:t>
            </w:r>
          </w:p>
          <w:p w14:paraId="380B3916" w14:textId="01C5A264" w:rsidR="00587488" w:rsidRDefault="00587488" w:rsidP="001E4C7B">
            <w:pPr>
              <w:ind w:left="34" w:right="22"/>
              <w:rPr>
                <w:rFonts w:ascii="Century Gothic" w:hAnsi="Century Gothic" w:cs="Arial"/>
                <w:bCs/>
                <w:sz w:val="20"/>
                <w:szCs w:val="20"/>
                <w:lang w:val="en-US"/>
              </w:rPr>
            </w:pPr>
            <w:r>
              <w:rPr>
                <w:rFonts w:ascii="Century Gothic" w:hAnsi="Century Gothic" w:cs="Arial"/>
                <w:bCs/>
                <w:sz w:val="20"/>
                <w:szCs w:val="20"/>
                <w:lang w:val="en-US"/>
              </w:rPr>
              <w:t>Cllr A E Hicks (GCC) – not available.</w:t>
            </w:r>
          </w:p>
          <w:p w14:paraId="53EB28B4" w14:textId="53BAE551" w:rsidR="004A03BE" w:rsidRDefault="00587488" w:rsidP="001E4C7B">
            <w:pPr>
              <w:ind w:left="34" w:right="22"/>
              <w:rPr>
                <w:rFonts w:ascii="Century Gothic" w:hAnsi="Century Gothic" w:cs="Arial"/>
                <w:bCs/>
                <w:sz w:val="20"/>
                <w:szCs w:val="20"/>
                <w:lang w:val="en-US"/>
              </w:rPr>
            </w:pPr>
            <w:r>
              <w:rPr>
                <w:rFonts w:ascii="Century Gothic" w:hAnsi="Century Gothic" w:cs="Arial"/>
                <w:bCs/>
                <w:sz w:val="20"/>
                <w:szCs w:val="20"/>
                <w:lang w:val="en-US"/>
              </w:rPr>
              <w:t>Cllr J Parsons (CDC) informed that</w:t>
            </w:r>
            <w:r w:rsidR="003679AD">
              <w:rPr>
                <w:rFonts w:ascii="Century Gothic" w:hAnsi="Century Gothic" w:cs="Arial"/>
                <w:bCs/>
                <w:sz w:val="20"/>
                <w:szCs w:val="20"/>
                <w:lang w:val="en-US"/>
              </w:rPr>
              <w:t>:</w:t>
            </w:r>
          </w:p>
          <w:p w14:paraId="60278237" w14:textId="25E6ADD9" w:rsidR="001E4C7B" w:rsidRPr="008A7F68" w:rsidRDefault="00587488" w:rsidP="008A7F68">
            <w:pPr>
              <w:pStyle w:val="ListParagraph"/>
              <w:numPr>
                <w:ilvl w:val="0"/>
                <w:numId w:val="30"/>
              </w:numPr>
              <w:ind w:left="317" w:right="22" w:hanging="283"/>
              <w:rPr>
                <w:rFonts w:ascii="Century Gothic" w:hAnsi="Century Gothic" w:cs="Arial"/>
                <w:bCs/>
                <w:sz w:val="20"/>
                <w:szCs w:val="20"/>
                <w:lang w:val="en-US"/>
              </w:rPr>
            </w:pPr>
            <w:r w:rsidRPr="008A7F68">
              <w:rPr>
                <w:rFonts w:ascii="Century Gothic" w:hAnsi="Century Gothic" w:cs="Arial"/>
                <w:bCs/>
                <w:sz w:val="20"/>
                <w:szCs w:val="20"/>
                <w:lang w:val="en-US"/>
              </w:rPr>
              <w:t>H</w:t>
            </w:r>
            <w:r w:rsidR="008A7F68">
              <w:rPr>
                <w:rFonts w:ascii="Century Gothic" w:hAnsi="Century Gothic" w:cs="Arial"/>
                <w:bCs/>
                <w:sz w:val="20"/>
                <w:szCs w:val="20"/>
                <w:lang w:val="en-US"/>
              </w:rPr>
              <w:t>e h</w:t>
            </w:r>
            <w:r w:rsidRPr="008A7F68">
              <w:rPr>
                <w:rFonts w:ascii="Century Gothic" w:hAnsi="Century Gothic" w:cs="Arial"/>
                <w:bCs/>
                <w:sz w:val="20"/>
                <w:szCs w:val="20"/>
                <w:lang w:val="en-US"/>
              </w:rPr>
              <w:t>as been reselected to Chair the</w:t>
            </w:r>
            <w:r w:rsidR="001E4C7B" w:rsidRPr="008A7F68">
              <w:rPr>
                <w:rFonts w:ascii="Century Gothic" w:hAnsi="Century Gothic" w:cs="Arial"/>
                <w:bCs/>
                <w:sz w:val="20"/>
                <w:szCs w:val="20"/>
                <w:lang w:val="en-US"/>
              </w:rPr>
              <w:t xml:space="preserve"> </w:t>
            </w:r>
            <w:r w:rsidR="008A7F68" w:rsidRPr="008A7F68">
              <w:rPr>
                <w:rFonts w:ascii="Century Gothic" w:hAnsi="Century Gothic" w:cs="Arial"/>
                <w:bCs/>
                <w:sz w:val="20"/>
                <w:szCs w:val="20"/>
                <w:lang w:val="en-US"/>
              </w:rPr>
              <w:t xml:space="preserve">Overview and </w:t>
            </w:r>
            <w:r w:rsidR="001E4C7B" w:rsidRPr="008A7F68">
              <w:rPr>
                <w:rFonts w:ascii="Century Gothic" w:hAnsi="Century Gothic" w:cs="Arial"/>
                <w:bCs/>
                <w:sz w:val="20"/>
                <w:szCs w:val="20"/>
                <w:lang w:val="en-US"/>
              </w:rPr>
              <w:t>Scrutiny</w:t>
            </w:r>
            <w:r w:rsidRPr="008A7F68">
              <w:rPr>
                <w:rFonts w:ascii="Century Gothic" w:hAnsi="Century Gothic" w:cs="Arial"/>
                <w:bCs/>
                <w:sz w:val="20"/>
                <w:szCs w:val="20"/>
                <w:lang w:val="en-US"/>
              </w:rPr>
              <w:t xml:space="preserve"> Committee</w:t>
            </w:r>
            <w:r w:rsidR="001E4C7B" w:rsidRPr="008A7F68">
              <w:rPr>
                <w:rFonts w:ascii="Century Gothic" w:hAnsi="Century Gothic" w:cs="Arial"/>
                <w:bCs/>
                <w:sz w:val="20"/>
                <w:szCs w:val="20"/>
                <w:lang w:val="en-US"/>
              </w:rPr>
              <w:t xml:space="preserve"> again.  </w:t>
            </w:r>
          </w:p>
          <w:p w14:paraId="3DF377CB" w14:textId="34ED03D6" w:rsidR="001E4C7B" w:rsidRPr="008A7F68" w:rsidRDefault="001E4C7B" w:rsidP="008A7F68">
            <w:pPr>
              <w:pStyle w:val="ListParagraph"/>
              <w:numPr>
                <w:ilvl w:val="0"/>
                <w:numId w:val="30"/>
              </w:numPr>
              <w:ind w:left="317" w:right="22" w:hanging="283"/>
              <w:rPr>
                <w:rFonts w:ascii="Century Gothic" w:hAnsi="Century Gothic" w:cs="Arial"/>
                <w:bCs/>
                <w:sz w:val="20"/>
                <w:szCs w:val="20"/>
                <w:lang w:val="en-US"/>
              </w:rPr>
            </w:pPr>
            <w:r w:rsidRPr="008A7F68">
              <w:rPr>
                <w:rFonts w:ascii="Century Gothic" w:hAnsi="Century Gothic" w:cs="Arial"/>
                <w:bCs/>
                <w:sz w:val="20"/>
                <w:szCs w:val="20"/>
                <w:lang w:val="en-US"/>
              </w:rPr>
              <w:t xml:space="preserve">Care – more people will be treated in their homes rather than </w:t>
            </w:r>
            <w:r w:rsidR="008A7F68" w:rsidRPr="008A7F68">
              <w:rPr>
                <w:rFonts w:ascii="Century Gothic" w:hAnsi="Century Gothic" w:cs="Arial"/>
                <w:bCs/>
                <w:sz w:val="20"/>
                <w:szCs w:val="20"/>
                <w:lang w:val="en-US"/>
              </w:rPr>
              <w:t xml:space="preserve">in </w:t>
            </w:r>
            <w:r w:rsidRPr="008A7F68">
              <w:rPr>
                <w:rFonts w:ascii="Century Gothic" w:hAnsi="Century Gothic" w:cs="Arial"/>
                <w:bCs/>
                <w:sz w:val="20"/>
                <w:szCs w:val="20"/>
                <w:lang w:val="en-US"/>
              </w:rPr>
              <w:t xml:space="preserve">hospitals </w:t>
            </w:r>
            <w:r w:rsidR="008A7F68" w:rsidRPr="008A7F68">
              <w:rPr>
                <w:rFonts w:ascii="Century Gothic" w:hAnsi="Century Gothic" w:cs="Arial"/>
                <w:bCs/>
                <w:sz w:val="20"/>
                <w:szCs w:val="20"/>
                <w:lang w:val="en-US"/>
              </w:rPr>
              <w:t xml:space="preserve">to reduce </w:t>
            </w:r>
            <w:r w:rsidRPr="008A7F68">
              <w:rPr>
                <w:rFonts w:ascii="Century Gothic" w:hAnsi="Century Gothic" w:cs="Arial"/>
                <w:bCs/>
                <w:sz w:val="20"/>
                <w:szCs w:val="20"/>
                <w:lang w:val="en-US"/>
              </w:rPr>
              <w:t>costs.</w:t>
            </w:r>
          </w:p>
          <w:p w14:paraId="1FDDE8E0" w14:textId="015D2437" w:rsidR="001E4C7B" w:rsidRPr="008A7F68" w:rsidRDefault="001E4C7B" w:rsidP="008A7F68">
            <w:pPr>
              <w:pStyle w:val="ListParagraph"/>
              <w:numPr>
                <w:ilvl w:val="0"/>
                <w:numId w:val="30"/>
              </w:numPr>
              <w:ind w:left="317" w:right="22" w:hanging="283"/>
              <w:rPr>
                <w:rFonts w:ascii="Century Gothic" w:hAnsi="Century Gothic" w:cs="Arial"/>
                <w:bCs/>
                <w:sz w:val="20"/>
                <w:szCs w:val="20"/>
                <w:lang w:val="en-US"/>
              </w:rPr>
            </w:pPr>
            <w:r w:rsidRPr="008A7F68">
              <w:rPr>
                <w:rFonts w:ascii="Century Gothic" w:hAnsi="Century Gothic" w:cs="Arial"/>
                <w:bCs/>
                <w:sz w:val="20"/>
                <w:szCs w:val="20"/>
                <w:lang w:val="en-US"/>
              </w:rPr>
              <w:t xml:space="preserve">Independent sector treatment </w:t>
            </w:r>
            <w:r w:rsidR="000D3454" w:rsidRPr="008A7F68">
              <w:rPr>
                <w:rFonts w:ascii="Century Gothic" w:hAnsi="Century Gothic" w:cs="Arial"/>
                <w:bCs/>
                <w:sz w:val="20"/>
                <w:szCs w:val="20"/>
                <w:lang w:val="en-US"/>
              </w:rPr>
              <w:t>Centre</w:t>
            </w:r>
            <w:r w:rsidRPr="008A7F68">
              <w:rPr>
                <w:rFonts w:ascii="Century Gothic" w:hAnsi="Century Gothic" w:cs="Arial"/>
                <w:bCs/>
                <w:sz w:val="20"/>
                <w:szCs w:val="20"/>
                <w:lang w:val="en-US"/>
              </w:rPr>
              <w:t xml:space="preserve"> in Cirenceste</w:t>
            </w:r>
            <w:r w:rsidR="008A7F68" w:rsidRPr="008A7F68">
              <w:rPr>
                <w:rFonts w:ascii="Century Gothic" w:hAnsi="Century Gothic" w:cs="Arial"/>
                <w:bCs/>
                <w:sz w:val="20"/>
                <w:szCs w:val="20"/>
                <w:lang w:val="en-US"/>
              </w:rPr>
              <w:t xml:space="preserve">r is </w:t>
            </w:r>
            <w:r w:rsidRPr="008A7F68">
              <w:rPr>
                <w:rFonts w:ascii="Century Gothic" w:hAnsi="Century Gothic" w:cs="Arial"/>
                <w:bCs/>
                <w:sz w:val="20"/>
                <w:szCs w:val="20"/>
                <w:lang w:val="en-US"/>
              </w:rPr>
              <w:t>withdrawing</w:t>
            </w:r>
            <w:r w:rsidR="008A7F68" w:rsidRPr="008A7F68">
              <w:rPr>
                <w:rFonts w:ascii="Century Gothic" w:hAnsi="Century Gothic" w:cs="Arial"/>
                <w:bCs/>
                <w:sz w:val="20"/>
                <w:szCs w:val="20"/>
                <w:lang w:val="en-US"/>
              </w:rPr>
              <w:t xml:space="preserve"> its service</w:t>
            </w:r>
            <w:r w:rsidRPr="008A7F68">
              <w:rPr>
                <w:rFonts w:ascii="Century Gothic" w:hAnsi="Century Gothic" w:cs="Arial"/>
                <w:bCs/>
                <w:sz w:val="20"/>
                <w:szCs w:val="20"/>
                <w:lang w:val="en-US"/>
              </w:rPr>
              <w:t xml:space="preserve"> in September</w:t>
            </w:r>
          </w:p>
          <w:p w14:paraId="061B14E6" w14:textId="120FC4C8" w:rsidR="001E4C7B" w:rsidRPr="008A7F68" w:rsidRDefault="008A7F68" w:rsidP="008A7F68">
            <w:pPr>
              <w:pStyle w:val="ListParagraph"/>
              <w:numPr>
                <w:ilvl w:val="0"/>
                <w:numId w:val="30"/>
              </w:numPr>
              <w:ind w:left="317" w:right="22" w:hanging="283"/>
              <w:rPr>
                <w:rFonts w:ascii="Century Gothic" w:hAnsi="Century Gothic" w:cs="Arial"/>
                <w:bCs/>
                <w:sz w:val="20"/>
                <w:szCs w:val="20"/>
                <w:lang w:val="en-US"/>
              </w:rPr>
            </w:pPr>
            <w:r w:rsidRPr="008A7F68">
              <w:rPr>
                <w:rFonts w:ascii="Century Gothic" w:hAnsi="Century Gothic" w:cs="Arial"/>
                <w:bCs/>
                <w:sz w:val="20"/>
                <w:szCs w:val="20"/>
                <w:lang w:val="en-US"/>
              </w:rPr>
              <w:t xml:space="preserve">Out of hours GP service will be provided by all </w:t>
            </w:r>
            <w:r w:rsidR="001E4C7B" w:rsidRPr="008A7F68">
              <w:rPr>
                <w:rFonts w:ascii="Century Gothic" w:hAnsi="Century Gothic" w:cs="Arial"/>
                <w:bCs/>
                <w:sz w:val="20"/>
                <w:szCs w:val="20"/>
                <w:lang w:val="en-US"/>
              </w:rPr>
              <w:t>local surgeries (Tetbury, Fairford, Lechlade, Cirencester etc</w:t>
            </w:r>
            <w:r w:rsidRPr="008A7F68">
              <w:rPr>
                <w:rFonts w:ascii="Century Gothic" w:hAnsi="Century Gothic" w:cs="Arial"/>
                <w:bCs/>
                <w:sz w:val="20"/>
                <w:szCs w:val="20"/>
                <w:lang w:val="en-US"/>
              </w:rPr>
              <w:t>.</w:t>
            </w:r>
            <w:r w:rsidR="001E4C7B" w:rsidRPr="008A7F68">
              <w:rPr>
                <w:rFonts w:ascii="Century Gothic" w:hAnsi="Century Gothic" w:cs="Arial"/>
                <w:bCs/>
                <w:sz w:val="20"/>
                <w:szCs w:val="20"/>
                <w:lang w:val="en-US"/>
              </w:rPr>
              <w:t xml:space="preserve">) </w:t>
            </w:r>
            <w:r w:rsidRPr="008A7F68">
              <w:rPr>
                <w:rFonts w:ascii="Century Gothic" w:hAnsi="Century Gothic" w:cs="Arial"/>
                <w:bCs/>
                <w:sz w:val="20"/>
                <w:szCs w:val="20"/>
                <w:lang w:val="en-US"/>
              </w:rPr>
              <w:t xml:space="preserve">working together </w:t>
            </w:r>
            <w:r w:rsidR="001E4C7B" w:rsidRPr="008A7F68">
              <w:rPr>
                <w:rFonts w:ascii="Century Gothic" w:hAnsi="Century Gothic" w:cs="Arial"/>
                <w:bCs/>
                <w:sz w:val="20"/>
                <w:szCs w:val="20"/>
                <w:lang w:val="en-US"/>
              </w:rPr>
              <w:t xml:space="preserve">to cover </w:t>
            </w:r>
            <w:r w:rsidRPr="008A7F68">
              <w:rPr>
                <w:rFonts w:ascii="Century Gothic" w:hAnsi="Century Gothic" w:cs="Arial"/>
                <w:bCs/>
                <w:sz w:val="20"/>
                <w:szCs w:val="20"/>
                <w:lang w:val="en-US"/>
              </w:rPr>
              <w:t xml:space="preserve">the </w:t>
            </w:r>
            <w:r w:rsidR="001E4C7B" w:rsidRPr="008A7F68">
              <w:rPr>
                <w:rFonts w:ascii="Century Gothic" w:hAnsi="Century Gothic" w:cs="Arial"/>
                <w:bCs/>
                <w:sz w:val="20"/>
                <w:szCs w:val="20"/>
                <w:lang w:val="en-US"/>
              </w:rPr>
              <w:t>hours.</w:t>
            </w:r>
          </w:p>
          <w:p w14:paraId="4EEA4A84" w14:textId="58DFB97E" w:rsidR="001E4C7B" w:rsidRPr="008A7F68" w:rsidRDefault="008A7F68" w:rsidP="008A7F68">
            <w:pPr>
              <w:pStyle w:val="ListParagraph"/>
              <w:numPr>
                <w:ilvl w:val="0"/>
                <w:numId w:val="30"/>
              </w:numPr>
              <w:ind w:left="317" w:right="22" w:hanging="283"/>
              <w:rPr>
                <w:rFonts w:ascii="Century Gothic" w:hAnsi="Century Gothic" w:cs="Arial"/>
                <w:bCs/>
                <w:sz w:val="20"/>
                <w:szCs w:val="20"/>
                <w:lang w:val="en-US"/>
              </w:rPr>
            </w:pPr>
            <w:r>
              <w:rPr>
                <w:rFonts w:ascii="Century Gothic" w:hAnsi="Century Gothic" w:cs="Arial"/>
                <w:bCs/>
                <w:sz w:val="20"/>
                <w:szCs w:val="20"/>
                <w:lang w:val="en-US"/>
              </w:rPr>
              <w:t xml:space="preserve">His </w:t>
            </w:r>
            <w:r w:rsidRPr="008A7F68">
              <w:rPr>
                <w:rFonts w:ascii="Century Gothic" w:hAnsi="Century Gothic" w:cs="Arial"/>
                <w:bCs/>
                <w:sz w:val="20"/>
                <w:szCs w:val="20"/>
                <w:lang w:val="en-US"/>
              </w:rPr>
              <w:t>District Ward, Grumbolds As</w:t>
            </w:r>
            <w:r>
              <w:rPr>
                <w:rFonts w:ascii="Century Gothic" w:hAnsi="Century Gothic" w:cs="Arial"/>
                <w:bCs/>
                <w:sz w:val="20"/>
                <w:szCs w:val="20"/>
                <w:lang w:val="en-US"/>
              </w:rPr>
              <w:t>h</w:t>
            </w:r>
            <w:r w:rsidRPr="008A7F68">
              <w:rPr>
                <w:rFonts w:ascii="Century Gothic" w:hAnsi="Century Gothic" w:cs="Arial"/>
                <w:bCs/>
                <w:sz w:val="20"/>
                <w:szCs w:val="20"/>
                <w:lang w:val="en-US"/>
              </w:rPr>
              <w:t xml:space="preserve"> with Avening, now covers a larger area with</w:t>
            </w:r>
            <w:r w:rsidR="001E4C7B" w:rsidRPr="008A7F68">
              <w:rPr>
                <w:rFonts w:ascii="Century Gothic" w:hAnsi="Century Gothic" w:cs="Arial"/>
                <w:bCs/>
                <w:sz w:val="20"/>
                <w:szCs w:val="20"/>
                <w:lang w:val="en-US"/>
              </w:rPr>
              <w:t xml:space="preserve"> more parishes</w:t>
            </w:r>
            <w:r w:rsidRPr="008A7F68">
              <w:rPr>
                <w:rFonts w:ascii="Century Gothic" w:hAnsi="Century Gothic" w:cs="Arial"/>
                <w:bCs/>
                <w:sz w:val="20"/>
                <w:szCs w:val="20"/>
                <w:lang w:val="en-US"/>
              </w:rPr>
              <w:t>.</w:t>
            </w:r>
          </w:p>
        </w:tc>
      </w:tr>
      <w:tr w:rsidR="004A03BE" w:rsidRPr="00D3124E" w14:paraId="3BE6BEEB" w14:textId="77777777" w:rsidTr="004A03BE">
        <w:trPr>
          <w:trHeight w:val="240"/>
        </w:trPr>
        <w:tc>
          <w:tcPr>
            <w:tcW w:w="1134" w:type="dxa"/>
          </w:tcPr>
          <w:p w14:paraId="74BDDAAE" w14:textId="1F3B8B0E"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327B3681" w14:textId="77777777" w:rsidR="004A03BE" w:rsidRPr="00D3124E" w:rsidRDefault="004A03BE" w:rsidP="001E4C7B">
            <w:pPr>
              <w:ind w:left="34" w:right="22"/>
              <w:rPr>
                <w:rFonts w:ascii="Century Gothic" w:hAnsi="Century Gothic" w:cs="Arial"/>
                <w:b/>
                <w:bCs/>
                <w:sz w:val="20"/>
                <w:szCs w:val="20"/>
              </w:rPr>
            </w:pPr>
          </w:p>
        </w:tc>
      </w:tr>
      <w:tr w:rsidR="004A03BE" w:rsidRPr="00D3124E" w14:paraId="1B1E35CF" w14:textId="77777777" w:rsidTr="004A03BE">
        <w:trPr>
          <w:trHeight w:val="240"/>
        </w:trPr>
        <w:tc>
          <w:tcPr>
            <w:tcW w:w="1134" w:type="dxa"/>
          </w:tcPr>
          <w:p w14:paraId="1E36FEDC" w14:textId="035A6C59" w:rsidR="004A03BE" w:rsidRPr="00D3124E" w:rsidRDefault="004A03BE" w:rsidP="001E4C7B">
            <w:pPr>
              <w:tabs>
                <w:tab w:val="left" w:pos="851"/>
              </w:tabs>
              <w:ind w:right="22"/>
              <w:rPr>
                <w:rFonts w:ascii="Century Gothic" w:hAnsi="Century Gothic" w:cs="Arial"/>
                <w:b/>
                <w:bCs/>
                <w:sz w:val="20"/>
                <w:szCs w:val="20"/>
              </w:rPr>
            </w:pPr>
            <w:r>
              <w:rPr>
                <w:rFonts w:ascii="Century Gothic" w:hAnsi="Century Gothic" w:cs="Arial"/>
                <w:b/>
                <w:bCs/>
                <w:sz w:val="20"/>
                <w:szCs w:val="20"/>
              </w:rPr>
              <w:t>66/15</w:t>
            </w:r>
          </w:p>
        </w:tc>
        <w:tc>
          <w:tcPr>
            <w:tcW w:w="8505" w:type="dxa"/>
          </w:tcPr>
          <w:p w14:paraId="035E96C2" w14:textId="77777777" w:rsidR="004A03BE" w:rsidRDefault="004A03BE" w:rsidP="001E4C7B">
            <w:pPr>
              <w:ind w:left="34" w:right="22"/>
              <w:rPr>
                <w:rFonts w:ascii="Century Gothic" w:hAnsi="Century Gothic" w:cs="Arial"/>
                <w:b/>
                <w:sz w:val="20"/>
                <w:szCs w:val="20"/>
              </w:rPr>
            </w:pPr>
            <w:r w:rsidRPr="00D3124E">
              <w:rPr>
                <w:rFonts w:ascii="Century Gothic" w:hAnsi="Century Gothic" w:cs="Arial"/>
                <w:b/>
                <w:sz w:val="20"/>
                <w:szCs w:val="20"/>
              </w:rPr>
              <w:t>To Receive Chairman’s Report</w:t>
            </w:r>
          </w:p>
          <w:p w14:paraId="3EDC0E52" w14:textId="43FC2B0B" w:rsidR="004A03BE" w:rsidRPr="004A03BE" w:rsidRDefault="008A7F68" w:rsidP="001E4C7B">
            <w:pPr>
              <w:ind w:left="34" w:right="22"/>
              <w:rPr>
                <w:rFonts w:ascii="Century Gothic" w:hAnsi="Century Gothic" w:cs="Arial"/>
                <w:bCs/>
                <w:sz w:val="20"/>
                <w:szCs w:val="20"/>
              </w:rPr>
            </w:pPr>
            <w:r>
              <w:rPr>
                <w:rFonts w:ascii="Century Gothic" w:hAnsi="Century Gothic" w:cs="Arial"/>
                <w:bCs/>
                <w:sz w:val="20"/>
                <w:szCs w:val="20"/>
              </w:rPr>
              <w:t>See Finance Report</w:t>
            </w:r>
            <w:r w:rsidR="003679AD">
              <w:rPr>
                <w:rFonts w:ascii="Century Gothic" w:hAnsi="Century Gothic" w:cs="Arial"/>
                <w:bCs/>
                <w:sz w:val="20"/>
                <w:szCs w:val="20"/>
              </w:rPr>
              <w:t xml:space="preserve"> (Attached)</w:t>
            </w:r>
          </w:p>
        </w:tc>
      </w:tr>
      <w:tr w:rsidR="004A03BE" w:rsidRPr="00D3124E" w14:paraId="5E49298D" w14:textId="77777777" w:rsidTr="004A03BE">
        <w:trPr>
          <w:trHeight w:val="240"/>
        </w:trPr>
        <w:tc>
          <w:tcPr>
            <w:tcW w:w="1134" w:type="dxa"/>
          </w:tcPr>
          <w:p w14:paraId="71030DC1"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1D3390DD" w14:textId="77777777" w:rsidR="004A03BE" w:rsidRPr="00D3124E" w:rsidRDefault="004A03BE" w:rsidP="001E4C7B">
            <w:pPr>
              <w:ind w:left="34" w:right="22"/>
              <w:rPr>
                <w:rFonts w:ascii="Century Gothic" w:hAnsi="Century Gothic" w:cs="Arial"/>
                <w:b/>
                <w:bCs/>
                <w:sz w:val="20"/>
                <w:szCs w:val="20"/>
              </w:rPr>
            </w:pPr>
          </w:p>
        </w:tc>
      </w:tr>
      <w:tr w:rsidR="004A03BE" w:rsidRPr="00D3124E" w14:paraId="1EB4D180" w14:textId="77777777" w:rsidTr="004A03BE">
        <w:trPr>
          <w:trHeight w:val="240"/>
        </w:trPr>
        <w:tc>
          <w:tcPr>
            <w:tcW w:w="1134" w:type="dxa"/>
          </w:tcPr>
          <w:p w14:paraId="37CBFA10" w14:textId="3CDF537B" w:rsidR="004A03BE" w:rsidRPr="00D3124E" w:rsidRDefault="004A03BE" w:rsidP="001E4C7B">
            <w:pPr>
              <w:tabs>
                <w:tab w:val="left" w:pos="851"/>
              </w:tabs>
              <w:ind w:right="22"/>
              <w:rPr>
                <w:rFonts w:ascii="Century Gothic" w:hAnsi="Century Gothic" w:cs="Arial"/>
                <w:b/>
                <w:bCs/>
                <w:sz w:val="20"/>
                <w:szCs w:val="20"/>
              </w:rPr>
            </w:pPr>
            <w:r>
              <w:rPr>
                <w:rFonts w:ascii="Century Gothic" w:hAnsi="Century Gothic" w:cs="Arial"/>
                <w:b/>
                <w:bCs/>
                <w:sz w:val="20"/>
                <w:szCs w:val="20"/>
              </w:rPr>
              <w:t>67/15</w:t>
            </w:r>
          </w:p>
        </w:tc>
        <w:tc>
          <w:tcPr>
            <w:tcW w:w="8505" w:type="dxa"/>
          </w:tcPr>
          <w:p w14:paraId="27450A9C" w14:textId="77777777" w:rsidR="004A03BE" w:rsidRPr="00D3124E" w:rsidRDefault="004A03BE" w:rsidP="001E4C7B">
            <w:pPr>
              <w:tabs>
                <w:tab w:val="left" w:pos="318"/>
              </w:tabs>
              <w:ind w:left="34"/>
              <w:rPr>
                <w:rFonts w:ascii="Century Gothic" w:hAnsi="Century Gothic" w:cs="Arial"/>
                <w:b/>
                <w:sz w:val="20"/>
                <w:szCs w:val="20"/>
              </w:rPr>
            </w:pPr>
            <w:r w:rsidRPr="00D3124E">
              <w:rPr>
                <w:rFonts w:ascii="Century Gothic" w:hAnsi="Century Gothic" w:cs="Arial"/>
                <w:b/>
                <w:sz w:val="20"/>
                <w:szCs w:val="20"/>
              </w:rPr>
              <w:t>Community Issues &amp; Projects</w:t>
            </w:r>
          </w:p>
        </w:tc>
      </w:tr>
      <w:tr w:rsidR="004A03BE" w:rsidRPr="00D3124E" w14:paraId="3B22D45A" w14:textId="77777777" w:rsidTr="004A03BE">
        <w:trPr>
          <w:trHeight w:val="240"/>
        </w:trPr>
        <w:tc>
          <w:tcPr>
            <w:tcW w:w="1134" w:type="dxa"/>
          </w:tcPr>
          <w:p w14:paraId="19D5D246" w14:textId="555AA26B" w:rsidR="004A03BE" w:rsidRPr="00D3124E" w:rsidRDefault="004A03BE" w:rsidP="001E4C7B">
            <w:pPr>
              <w:ind w:left="142" w:right="22" w:hanging="108"/>
              <w:jc w:val="right"/>
              <w:rPr>
                <w:rFonts w:ascii="Century Gothic" w:hAnsi="Century Gothic" w:cs="Arial"/>
                <w:b/>
                <w:bCs/>
                <w:sz w:val="20"/>
                <w:szCs w:val="20"/>
                <w:lang w:val="en-US"/>
              </w:rPr>
            </w:pPr>
            <w:r>
              <w:rPr>
                <w:rFonts w:ascii="Century Gothic" w:hAnsi="Century Gothic" w:cs="Arial"/>
                <w:b/>
                <w:bCs/>
                <w:sz w:val="20"/>
                <w:szCs w:val="20"/>
                <w:lang w:val="en-US"/>
              </w:rPr>
              <w:t>67</w:t>
            </w:r>
            <w:r w:rsidRPr="00D3124E">
              <w:rPr>
                <w:rFonts w:ascii="Century Gothic" w:hAnsi="Century Gothic" w:cs="Arial"/>
                <w:b/>
                <w:bCs/>
                <w:sz w:val="20"/>
                <w:szCs w:val="20"/>
                <w:lang w:val="en-US"/>
              </w:rPr>
              <w:t>.1</w:t>
            </w:r>
            <w:r>
              <w:rPr>
                <w:rFonts w:ascii="Century Gothic" w:hAnsi="Century Gothic" w:cs="Arial"/>
                <w:b/>
                <w:bCs/>
                <w:sz w:val="20"/>
                <w:szCs w:val="20"/>
                <w:lang w:val="en-US"/>
              </w:rPr>
              <w:t>/15</w:t>
            </w:r>
          </w:p>
        </w:tc>
        <w:tc>
          <w:tcPr>
            <w:tcW w:w="8505" w:type="dxa"/>
          </w:tcPr>
          <w:p w14:paraId="3B0EE634" w14:textId="77777777" w:rsidR="004A03BE" w:rsidRDefault="004A03BE" w:rsidP="001E4C7B">
            <w:pPr>
              <w:pStyle w:val="ListParagraph"/>
              <w:tabs>
                <w:tab w:val="left" w:pos="318"/>
              </w:tabs>
              <w:ind w:left="34"/>
              <w:rPr>
                <w:rFonts w:ascii="Century Gothic" w:hAnsi="Century Gothic" w:cs="Arial"/>
                <w:b/>
                <w:sz w:val="20"/>
                <w:szCs w:val="20"/>
              </w:rPr>
            </w:pPr>
            <w:r w:rsidRPr="00D3124E">
              <w:rPr>
                <w:rFonts w:ascii="Century Gothic" w:hAnsi="Century Gothic" w:cs="Arial"/>
                <w:b/>
                <w:sz w:val="20"/>
                <w:szCs w:val="20"/>
              </w:rPr>
              <w:t>Traffic And Highways</w:t>
            </w:r>
          </w:p>
          <w:p w14:paraId="3AF098CD" w14:textId="35EAB949" w:rsidR="004A03BE" w:rsidRPr="004A03BE" w:rsidRDefault="00DB271D" w:rsidP="00DB271D">
            <w:pPr>
              <w:pStyle w:val="ListParagraph"/>
              <w:tabs>
                <w:tab w:val="left" w:pos="318"/>
              </w:tabs>
              <w:ind w:left="34"/>
              <w:rPr>
                <w:rFonts w:ascii="Century Gothic" w:hAnsi="Century Gothic" w:cs="Arial"/>
                <w:sz w:val="20"/>
                <w:szCs w:val="20"/>
              </w:rPr>
            </w:pPr>
            <w:r>
              <w:rPr>
                <w:rFonts w:ascii="Century Gothic" w:hAnsi="Century Gothic" w:cs="Arial"/>
                <w:sz w:val="20"/>
                <w:szCs w:val="20"/>
              </w:rPr>
              <w:t>Cllr Williamson</w:t>
            </w:r>
            <w:r w:rsidR="00CD778F">
              <w:rPr>
                <w:rFonts w:ascii="Century Gothic" w:hAnsi="Century Gothic" w:cs="Arial"/>
                <w:sz w:val="20"/>
                <w:szCs w:val="20"/>
              </w:rPr>
              <w:t xml:space="preserve"> reported </w:t>
            </w:r>
            <w:r>
              <w:rPr>
                <w:rFonts w:ascii="Century Gothic" w:hAnsi="Century Gothic" w:cs="Arial"/>
                <w:sz w:val="20"/>
                <w:szCs w:val="20"/>
              </w:rPr>
              <w:t xml:space="preserve">that ~Star Lane has been </w:t>
            </w:r>
            <w:r w:rsidR="00CD778F">
              <w:rPr>
                <w:rFonts w:ascii="Century Gothic" w:hAnsi="Century Gothic" w:cs="Arial"/>
                <w:sz w:val="20"/>
                <w:szCs w:val="20"/>
              </w:rPr>
              <w:t>marked out for resurfacing up to the Pillbox.</w:t>
            </w:r>
          </w:p>
        </w:tc>
      </w:tr>
      <w:tr w:rsidR="004A03BE" w:rsidRPr="00D3124E" w14:paraId="65CBAA55" w14:textId="77777777" w:rsidTr="004A03BE">
        <w:trPr>
          <w:trHeight w:val="240"/>
        </w:trPr>
        <w:tc>
          <w:tcPr>
            <w:tcW w:w="1134" w:type="dxa"/>
          </w:tcPr>
          <w:p w14:paraId="42395F68" w14:textId="140A4574" w:rsidR="004A03BE" w:rsidRPr="00D3124E" w:rsidRDefault="004A03BE" w:rsidP="001E4C7B">
            <w:pPr>
              <w:ind w:left="142" w:right="22" w:hanging="108"/>
              <w:jc w:val="right"/>
              <w:rPr>
                <w:rFonts w:ascii="Century Gothic" w:hAnsi="Century Gothic" w:cs="Arial"/>
                <w:b/>
                <w:bCs/>
                <w:sz w:val="20"/>
                <w:szCs w:val="20"/>
                <w:lang w:val="en-US"/>
              </w:rPr>
            </w:pPr>
            <w:r>
              <w:rPr>
                <w:rFonts w:ascii="Century Gothic" w:hAnsi="Century Gothic" w:cs="Arial"/>
                <w:b/>
                <w:bCs/>
                <w:sz w:val="20"/>
                <w:szCs w:val="20"/>
                <w:lang w:val="en-US"/>
              </w:rPr>
              <w:t>67</w:t>
            </w:r>
            <w:r w:rsidRPr="00D3124E">
              <w:rPr>
                <w:rFonts w:ascii="Century Gothic" w:hAnsi="Century Gothic" w:cs="Arial"/>
                <w:b/>
                <w:bCs/>
                <w:sz w:val="20"/>
                <w:szCs w:val="20"/>
                <w:lang w:val="en-US"/>
              </w:rPr>
              <w:t>.2</w:t>
            </w:r>
            <w:r>
              <w:rPr>
                <w:rFonts w:ascii="Century Gothic" w:hAnsi="Century Gothic" w:cs="Arial"/>
                <w:b/>
                <w:bCs/>
                <w:sz w:val="20"/>
                <w:szCs w:val="20"/>
                <w:lang w:val="en-US"/>
              </w:rPr>
              <w:t>/15</w:t>
            </w:r>
          </w:p>
        </w:tc>
        <w:tc>
          <w:tcPr>
            <w:tcW w:w="8505" w:type="dxa"/>
          </w:tcPr>
          <w:p w14:paraId="2E0DE309" w14:textId="77777777" w:rsidR="004A03BE" w:rsidRPr="00D3124E" w:rsidRDefault="004A03BE" w:rsidP="001E4C7B">
            <w:pPr>
              <w:pStyle w:val="ListParagraph"/>
              <w:tabs>
                <w:tab w:val="left" w:pos="318"/>
              </w:tabs>
              <w:ind w:left="34"/>
              <w:rPr>
                <w:rFonts w:ascii="Century Gothic" w:hAnsi="Century Gothic" w:cs="Arial"/>
                <w:b/>
                <w:sz w:val="20"/>
                <w:szCs w:val="20"/>
              </w:rPr>
            </w:pPr>
            <w:r w:rsidRPr="00D3124E">
              <w:rPr>
                <w:rFonts w:ascii="Century Gothic" w:hAnsi="Century Gothic" w:cs="Arial"/>
                <w:b/>
                <w:sz w:val="20"/>
                <w:szCs w:val="20"/>
              </w:rPr>
              <w:t>Community Issues</w:t>
            </w:r>
          </w:p>
        </w:tc>
      </w:tr>
      <w:tr w:rsidR="004A03BE" w:rsidRPr="00D3124E" w14:paraId="7F065EC0" w14:textId="77777777" w:rsidTr="004A03BE">
        <w:trPr>
          <w:trHeight w:val="240"/>
        </w:trPr>
        <w:tc>
          <w:tcPr>
            <w:tcW w:w="1134" w:type="dxa"/>
          </w:tcPr>
          <w:p w14:paraId="3C0C1DF0" w14:textId="77777777" w:rsidR="004A03BE" w:rsidRDefault="004A03BE" w:rsidP="001E4C7B">
            <w:pPr>
              <w:tabs>
                <w:tab w:val="left" w:pos="851"/>
              </w:tabs>
              <w:ind w:right="22"/>
              <w:rPr>
                <w:rFonts w:ascii="Century Gothic" w:hAnsi="Century Gothic" w:cs="Arial"/>
                <w:b/>
                <w:bCs/>
                <w:sz w:val="20"/>
                <w:szCs w:val="20"/>
              </w:rPr>
            </w:pPr>
          </w:p>
          <w:p w14:paraId="37E54AF7" w14:textId="77777777" w:rsidR="003679AD" w:rsidRDefault="003679AD" w:rsidP="001E4C7B">
            <w:pPr>
              <w:tabs>
                <w:tab w:val="left" w:pos="851"/>
              </w:tabs>
              <w:ind w:right="22"/>
              <w:rPr>
                <w:rFonts w:ascii="Century Gothic" w:hAnsi="Century Gothic" w:cs="Arial"/>
                <w:b/>
                <w:bCs/>
                <w:sz w:val="20"/>
                <w:szCs w:val="20"/>
              </w:rPr>
            </w:pPr>
          </w:p>
          <w:p w14:paraId="51526574" w14:textId="7279CA35" w:rsidR="003679AD" w:rsidRPr="003679AD" w:rsidRDefault="003679AD" w:rsidP="003679AD">
            <w:pPr>
              <w:tabs>
                <w:tab w:val="left" w:pos="851"/>
              </w:tabs>
              <w:ind w:right="22"/>
              <w:jc w:val="right"/>
              <w:rPr>
                <w:rFonts w:ascii="Century Gothic" w:hAnsi="Century Gothic" w:cs="Arial"/>
                <w:b/>
                <w:bCs/>
                <w:i/>
                <w:sz w:val="20"/>
                <w:szCs w:val="20"/>
              </w:rPr>
            </w:pPr>
            <w:r w:rsidRPr="003679AD">
              <w:rPr>
                <w:rFonts w:ascii="Century Gothic" w:hAnsi="Century Gothic" w:cs="Arial"/>
                <w:b/>
                <w:bCs/>
                <w:i/>
                <w:sz w:val="20"/>
                <w:szCs w:val="20"/>
              </w:rPr>
              <w:t>Action:</w:t>
            </w:r>
          </w:p>
        </w:tc>
        <w:tc>
          <w:tcPr>
            <w:tcW w:w="8505" w:type="dxa"/>
          </w:tcPr>
          <w:p w14:paraId="2C1A4DBC" w14:textId="77777777" w:rsidR="004A03BE" w:rsidRDefault="004A03BE" w:rsidP="004A03BE">
            <w:pPr>
              <w:ind w:left="34"/>
              <w:rPr>
                <w:rFonts w:ascii="Century Gothic" w:hAnsi="Century Gothic" w:cs="Arial"/>
                <w:b/>
                <w:sz w:val="20"/>
                <w:szCs w:val="20"/>
              </w:rPr>
            </w:pPr>
            <w:r w:rsidRPr="004A03BE">
              <w:rPr>
                <w:rFonts w:ascii="Century Gothic" w:hAnsi="Century Gothic" w:cs="Arial"/>
                <w:b/>
                <w:sz w:val="20"/>
                <w:szCs w:val="20"/>
              </w:rPr>
              <w:t>Arrangements for Annual Parish Meeting – Saturday, 6 June 2015</w:t>
            </w:r>
          </w:p>
          <w:p w14:paraId="610B0687" w14:textId="73375783" w:rsidR="004A03BE" w:rsidRPr="004A03BE" w:rsidRDefault="00DB271D" w:rsidP="004A03BE">
            <w:pPr>
              <w:ind w:left="34"/>
              <w:rPr>
                <w:rFonts w:ascii="Century Gothic" w:hAnsi="Century Gothic" w:cs="Arial"/>
                <w:sz w:val="20"/>
                <w:szCs w:val="20"/>
              </w:rPr>
            </w:pPr>
            <w:r>
              <w:rPr>
                <w:rFonts w:ascii="Century Gothic" w:hAnsi="Century Gothic" w:cs="Arial"/>
                <w:sz w:val="20"/>
                <w:szCs w:val="20"/>
              </w:rPr>
              <w:t xml:space="preserve">The Clerk reported on the arrangements and was requested to invite </w:t>
            </w:r>
            <w:r w:rsidR="00CD778F">
              <w:rPr>
                <w:rFonts w:ascii="Century Gothic" w:hAnsi="Century Gothic" w:cs="Arial"/>
                <w:sz w:val="20"/>
                <w:szCs w:val="20"/>
              </w:rPr>
              <w:t>Stroud Valley Projects</w:t>
            </w:r>
            <w:r>
              <w:rPr>
                <w:rFonts w:ascii="Century Gothic" w:hAnsi="Century Gothic" w:cs="Arial"/>
                <w:sz w:val="20"/>
                <w:szCs w:val="20"/>
              </w:rPr>
              <w:t>.</w:t>
            </w:r>
          </w:p>
        </w:tc>
      </w:tr>
      <w:tr w:rsidR="004A03BE" w:rsidRPr="00D3124E" w14:paraId="38BD652F" w14:textId="77777777" w:rsidTr="004A03BE">
        <w:trPr>
          <w:trHeight w:val="240"/>
        </w:trPr>
        <w:tc>
          <w:tcPr>
            <w:tcW w:w="1134" w:type="dxa"/>
          </w:tcPr>
          <w:p w14:paraId="326DF9AA"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0824F5EC" w14:textId="77777777" w:rsidR="004A03BE" w:rsidRDefault="004A03BE" w:rsidP="004A03BE">
            <w:pPr>
              <w:ind w:left="34" w:right="22"/>
              <w:rPr>
                <w:rFonts w:ascii="Century Gothic" w:hAnsi="Century Gothic" w:cs="Arial"/>
                <w:b/>
                <w:bCs/>
                <w:sz w:val="20"/>
                <w:szCs w:val="20"/>
              </w:rPr>
            </w:pPr>
            <w:r w:rsidRPr="004A03BE">
              <w:rPr>
                <w:rFonts w:ascii="Century Gothic" w:hAnsi="Century Gothic" w:cs="Arial"/>
                <w:b/>
                <w:bCs/>
                <w:sz w:val="20"/>
                <w:szCs w:val="20"/>
              </w:rPr>
              <w:t>Update from Avening Playgroup</w:t>
            </w:r>
          </w:p>
          <w:p w14:paraId="400FC9CC" w14:textId="2132789A" w:rsidR="004A03BE" w:rsidRPr="004A03BE" w:rsidRDefault="00DB271D" w:rsidP="003679AD">
            <w:pPr>
              <w:ind w:left="34" w:right="22"/>
              <w:rPr>
                <w:rFonts w:ascii="Century Gothic" w:hAnsi="Century Gothic" w:cs="Arial"/>
                <w:bCs/>
                <w:sz w:val="20"/>
                <w:szCs w:val="20"/>
              </w:rPr>
            </w:pPr>
            <w:r>
              <w:rPr>
                <w:rFonts w:ascii="Century Gothic" w:hAnsi="Century Gothic" w:cs="Arial"/>
                <w:bCs/>
                <w:sz w:val="20"/>
                <w:szCs w:val="20"/>
              </w:rPr>
              <w:t>Cllr Conway reported</w:t>
            </w:r>
            <w:r w:rsidR="00CD778F">
              <w:rPr>
                <w:rFonts w:ascii="Century Gothic" w:hAnsi="Century Gothic" w:cs="Arial"/>
                <w:bCs/>
                <w:sz w:val="20"/>
                <w:szCs w:val="20"/>
              </w:rPr>
              <w:t xml:space="preserve"> </w:t>
            </w:r>
            <w:r w:rsidR="003679AD">
              <w:rPr>
                <w:rFonts w:ascii="Century Gothic" w:hAnsi="Century Gothic" w:cs="Arial"/>
                <w:bCs/>
                <w:sz w:val="20"/>
                <w:szCs w:val="20"/>
              </w:rPr>
              <w:t xml:space="preserve">that he had attended a </w:t>
            </w:r>
            <w:r w:rsidR="00CD778F">
              <w:rPr>
                <w:rFonts w:ascii="Century Gothic" w:hAnsi="Century Gothic" w:cs="Arial"/>
                <w:bCs/>
                <w:sz w:val="20"/>
                <w:szCs w:val="20"/>
              </w:rPr>
              <w:t xml:space="preserve">meeting with </w:t>
            </w:r>
            <w:r w:rsidR="003679AD">
              <w:rPr>
                <w:rFonts w:ascii="Century Gothic" w:hAnsi="Century Gothic" w:cs="Arial"/>
                <w:bCs/>
                <w:sz w:val="20"/>
                <w:szCs w:val="20"/>
              </w:rPr>
              <w:t>the School Head</w:t>
            </w:r>
            <w:r w:rsidR="00CD778F">
              <w:rPr>
                <w:rFonts w:ascii="Century Gothic" w:hAnsi="Century Gothic" w:cs="Arial"/>
                <w:bCs/>
                <w:sz w:val="20"/>
                <w:szCs w:val="20"/>
              </w:rPr>
              <w:t xml:space="preserve">, 2 Trustees and Playgroup representatives.  </w:t>
            </w:r>
            <w:r w:rsidR="003679AD">
              <w:rPr>
                <w:rFonts w:ascii="Century Gothic" w:hAnsi="Century Gothic" w:cs="Arial"/>
                <w:bCs/>
                <w:sz w:val="20"/>
                <w:szCs w:val="20"/>
              </w:rPr>
              <w:t xml:space="preserve">A decision on the way forward has not yet been reached </w:t>
            </w:r>
            <w:r w:rsidR="00CD778F">
              <w:rPr>
                <w:rFonts w:ascii="Century Gothic" w:hAnsi="Century Gothic" w:cs="Arial"/>
                <w:bCs/>
                <w:sz w:val="20"/>
                <w:szCs w:val="20"/>
              </w:rPr>
              <w:t xml:space="preserve">but </w:t>
            </w:r>
            <w:r w:rsidR="003679AD">
              <w:rPr>
                <w:rFonts w:ascii="Century Gothic" w:hAnsi="Century Gothic" w:cs="Arial"/>
                <w:bCs/>
                <w:sz w:val="20"/>
                <w:szCs w:val="20"/>
              </w:rPr>
              <w:t xml:space="preserve">they </w:t>
            </w:r>
            <w:r w:rsidR="00CD778F">
              <w:rPr>
                <w:rFonts w:ascii="Century Gothic" w:hAnsi="Century Gothic" w:cs="Arial"/>
                <w:bCs/>
                <w:sz w:val="20"/>
                <w:szCs w:val="20"/>
              </w:rPr>
              <w:t xml:space="preserve">have engaged with </w:t>
            </w:r>
            <w:r w:rsidR="003679AD">
              <w:rPr>
                <w:rFonts w:ascii="Century Gothic" w:hAnsi="Century Gothic" w:cs="Arial"/>
                <w:bCs/>
                <w:sz w:val="20"/>
                <w:szCs w:val="20"/>
              </w:rPr>
              <w:t xml:space="preserve">the </w:t>
            </w:r>
            <w:r w:rsidR="00CD778F">
              <w:rPr>
                <w:rFonts w:ascii="Century Gothic" w:hAnsi="Century Gothic" w:cs="Arial"/>
                <w:bCs/>
                <w:sz w:val="20"/>
                <w:szCs w:val="20"/>
              </w:rPr>
              <w:t>Nat</w:t>
            </w:r>
            <w:r w:rsidR="003679AD">
              <w:rPr>
                <w:rFonts w:ascii="Century Gothic" w:hAnsi="Century Gothic" w:cs="Arial"/>
                <w:bCs/>
                <w:sz w:val="20"/>
                <w:szCs w:val="20"/>
              </w:rPr>
              <w:t>ional</w:t>
            </w:r>
            <w:r w:rsidR="00CD778F">
              <w:rPr>
                <w:rFonts w:ascii="Century Gothic" w:hAnsi="Century Gothic" w:cs="Arial"/>
                <w:bCs/>
                <w:sz w:val="20"/>
                <w:szCs w:val="20"/>
              </w:rPr>
              <w:t xml:space="preserve"> Assoc</w:t>
            </w:r>
            <w:r w:rsidR="003679AD">
              <w:rPr>
                <w:rFonts w:ascii="Century Gothic" w:hAnsi="Century Gothic" w:cs="Arial"/>
                <w:bCs/>
                <w:sz w:val="20"/>
                <w:szCs w:val="20"/>
              </w:rPr>
              <w:t>iation</w:t>
            </w:r>
            <w:r w:rsidR="00CD778F">
              <w:rPr>
                <w:rFonts w:ascii="Century Gothic" w:hAnsi="Century Gothic" w:cs="Arial"/>
                <w:bCs/>
                <w:sz w:val="20"/>
                <w:szCs w:val="20"/>
              </w:rPr>
              <w:t xml:space="preserve"> of Playgroups </w:t>
            </w:r>
            <w:r w:rsidR="003679AD">
              <w:rPr>
                <w:rFonts w:ascii="Century Gothic" w:hAnsi="Century Gothic" w:cs="Arial"/>
                <w:bCs/>
                <w:sz w:val="20"/>
                <w:szCs w:val="20"/>
              </w:rPr>
              <w:t xml:space="preserve">through </w:t>
            </w:r>
            <w:r w:rsidR="00CD778F">
              <w:rPr>
                <w:rFonts w:ascii="Century Gothic" w:hAnsi="Century Gothic" w:cs="Arial"/>
                <w:bCs/>
                <w:sz w:val="20"/>
                <w:szCs w:val="20"/>
              </w:rPr>
              <w:t xml:space="preserve">GCC.  </w:t>
            </w:r>
            <w:r w:rsidR="003679AD">
              <w:rPr>
                <w:rFonts w:ascii="Century Gothic" w:hAnsi="Century Gothic" w:cs="Arial"/>
                <w:bCs/>
                <w:sz w:val="20"/>
                <w:szCs w:val="20"/>
              </w:rPr>
              <w:t xml:space="preserve">The School </w:t>
            </w:r>
            <w:r w:rsidR="00CD778F">
              <w:rPr>
                <w:rFonts w:ascii="Century Gothic" w:hAnsi="Century Gothic" w:cs="Arial"/>
                <w:bCs/>
                <w:sz w:val="20"/>
                <w:szCs w:val="20"/>
              </w:rPr>
              <w:t xml:space="preserve">Head </w:t>
            </w:r>
            <w:r w:rsidR="003679AD">
              <w:rPr>
                <w:rFonts w:ascii="Century Gothic" w:hAnsi="Century Gothic" w:cs="Arial"/>
                <w:bCs/>
                <w:sz w:val="20"/>
                <w:szCs w:val="20"/>
              </w:rPr>
              <w:t xml:space="preserve">is </w:t>
            </w:r>
            <w:r w:rsidR="00CD778F">
              <w:rPr>
                <w:rFonts w:ascii="Century Gothic" w:hAnsi="Century Gothic" w:cs="Arial"/>
                <w:bCs/>
                <w:sz w:val="20"/>
                <w:szCs w:val="20"/>
              </w:rPr>
              <w:t>keen to encourage associ</w:t>
            </w:r>
            <w:r w:rsidR="003679AD">
              <w:rPr>
                <w:rFonts w:ascii="Century Gothic" w:hAnsi="Century Gothic" w:cs="Arial"/>
                <w:bCs/>
                <w:sz w:val="20"/>
                <w:szCs w:val="20"/>
              </w:rPr>
              <w:t xml:space="preserve">ation with the School.  The main </w:t>
            </w:r>
            <w:r w:rsidR="00CD778F">
              <w:rPr>
                <w:rFonts w:ascii="Century Gothic" w:hAnsi="Century Gothic" w:cs="Arial"/>
                <w:bCs/>
                <w:sz w:val="20"/>
                <w:szCs w:val="20"/>
              </w:rPr>
              <w:t>problem</w:t>
            </w:r>
            <w:r w:rsidR="003679AD">
              <w:rPr>
                <w:rFonts w:ascii="Century Gothic" w:hAnsi="Century Gothic" w:cs="Arial"/>
                <w:bCs/>
                <w:sz w:val="20"/>
                <w:szCs w:val="20"/>
              </w:rPr>
              <w:t>s are</w:t>
            </w:r>
            <w:r w:rsidR="00CD778F">
              <w:rPr>
                <w:rFonts w:ascii="Century Gothic" w:hAnsi="Century Gothic" w:cs="Arial"/>
                <w:bCs/>
                <w:sz w:val="20"/>
                <w:szCs w:val="20"/>
              </w:rPr>
              <w:t xml:space="preserve"> t</w:t>
            </w:r>
            <w:r w:rsidR="003679AD">
              <w:rPr>
                <w:rFonts w:ascii="Century Gothic" w:hAnsi="Century Gothic" w:cs="Arial"/>
                <w:bCs/>
                <w:sz w:val="20"/>
                <w:szCs w:val="20"/>
              </w:rPr>
              <w:t>urnover of Committee members and the d</w:t>
            </w:r>
            <w:r w:rsidR="00CD778F">
              <w:rPr>
                <w:rFonts w:ascii="Century Gothic" w:hAnsi="Century Gothic" w:cs="Arial"/>
                <w:bCs/>
                <w:sz w:val="20"/>
                <w:szCs w:val="20"/>
              </w:rPr>
              <w:t xml:space="preserve">elay </w:t>
            </w:r>
            <w:r w:rsidR="003679AD">
              <w:rPr>
                <w:rFonts w:ascii="Century Gothic" w:hAnsi="Century Gothic" w:cs="Arial"/>
                <w:bCs/>
                <w:sz w:val="20"/>
                <w:szCs w:val="20"/>
              </w:rPr>
              <w:t xml:space="preserve">in </w:t>
            </w:r>
            <w:r w:rsidR="00CD778F">
              <w:rPr>
                <w:rFonts w:ascii="Century Gothic" w:hAnsi="Century Gothic" w:cs="Arial"/>
                <w:bCs/>
                <w:sz w:val="20"/>
                <w:szCs w:val="20"/>
              </w:rPr>
              <w:t>obtaining DBS</w:t>
            </w:r>
            <w:r w:rsidR="003679AD">
              <w:rPr>
                <w:rFonts w:ascii="Century Gothic" w:hAnsi="Century Gothic" w:cs="Arial"/>
                <w:bCs/>
                <w:sz w:val="20"/>
                <w:szCs w:val="20"/>
              </w:rPr>
              <w:t xml:space="preserve"> checks.</w:t>
            </w:r>
          </w:p>
        </w:tc>
      </w:tr>
      <w:tr w:rsidR="004A03BE" w:rsidRPr="00D3124E" w14:paraId="689A1882" w14:textId="77777777" w:rsidTr="004A03BE">
        <w:trPr>
          <w:trHeight w:val="240"/>
        </w:trPr>
        <w:tc>
          <w:tcPr>
            <w:tcW w:w="1134" w:type="dxa"/>
          </w:tcPr>
          <w:p w14:paraId="54DFA041"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0CFB234C" w14:textId="77777777" w:rsidR="004A03BE" w:rsidRDefault="004A03BE" w:rsidP="004A03BE">
            <w:pPr>
              <w:ind w:left="34"/>
              <w:rPr>
                <w:rFonts w:ascii="Century Gothic" w:hAnsi="Century Gothic" w:cs="Arial"/>
                <w:b/>
                <w:sz w:val="20"/>
                <w:szCs w:val="20"/>
              </w:rPr>
            </w:pPr>
            <w:r w:rsidRPr="004A03BE">
              <w:rPr>
                <w:rFonts w:ascii="Century Gothic" w:hAnsi="Century Gothic" w:cs="Arial"/>
                <w:b/>
                <w:sz w:val="20"/>
                <w:szCs w:val="20"/>
              </w:rPr>
              <w:t>Feedback from Village Litter Pick</w:t>
            </w:r>
          </w:p>
          <w:p w14:paraId="2213B1D6" w14:textId="4B512AF9" w:rsidR="004A03BE" w:rsidRPr="004A03BE" w:rsidRDefault="003679AD" w:rsidP="003679AD">
            <w:pPr>
              <w:ind w:left="34"/>
              <w:rPr>
                <w:rFonts w:ascii="Century Gothic" w:hAnsi="Century Gothic" w:cs="Arial"/>
                <w:sz w:val="20"/>
                <w:szCs w:val="20"/>
              </w:rPr>
            </w:pPr>
            <w:r>
              <w:rPr>
                <w:rFonts w:ascii="Century Gothic" w:hAnsi="Century Gothic" w:cs="Arial"/>
                <w:sz w:val="20"/>
                <w:szCs w:val="20"/>
              </w:rPr>
              <w:t>Cllr Beardsell reported that it was</w:t>
            </w:r>
            <w:r w:rsidR="00CD778F">
              <w:rPr>
                <w:rFonts w:ascii="Century Gothic" w:hAnsi="Century Gothic" w:cs="Arial"/>
                <w:sz w:val="20"/>
                <w:szCs w:val="20"/>
              </w:rPr>
              <w:t xml:space="preserve"> relatively successful with some residents volunteering. Tetbury Hill </w:t>
            </w:r>
            <w:r>
              <w:rPr>
                <w:rFonts w:ascii="Century Gothic" w:hAnsi="Century Gothic" w:cs="Arial"/>
                <w:sz w:val="20"/>
                <w:szCs w:val="20"/>
              </w:rPr>
              <w:t xml:space="preserve">has been done but not Hampton Hill.  It was acknowledged that better signage is needed for next time.  </w:t>
            </w:r>
          </w:p>
        </w:tc>
      </w:tr>
      <w:tr w:rsidR="004A03BE" w:rsidRPr="00D3124E" w14:paraId="789DA7CC" w14:textId="77777777" w:rsidTr="004A03BE">
        <w:trPr>
          <w:trHeight w:val="240"/>
        </w:trPr>
        <w:tc>
          <w:tcPr>
            <w:tcW w:w="1134" w:type="dxa"/>
          </w:tcPr>
          <w:p w14:paraId="3C95D298" w14:textId="77777777" w:rsidR="004A03BE" w:rsidRDefault="004A03BE" w:rsidP="001E4C7B">
            <w:pPr>
              <w:tabs>
                <w:tab w:val="left" w:pos="851"/>
              </w:tabs>
              <w:ind w:right="22"/>
              <w:rPr>
                <w:rFonts w:ascii="Century Gothic" w:hAnsi="Century Gothic" w:cs="Arial"/>
                <w:b/>
                <w:bCs/>
                <w:sz w:val="20"/>
                <w:szCs w:val="20"/>
              </w:rPr>
            </w:pPr>
          </w:p>
          <w:p w14:paraId="5ABCD481" w14:textId="77777777" w:rsidR="003679AD" w:rsidRDefault="003679AD" w:rsidP="001E4C7B">
            <w:pPr>
              <w:tabs>
                <w:tab w:val="left" w:pos="851"/>
              </w:tabs>
              <w:ind w:right="22"/>
              <w:rPr>
                <w:rFonts w:ascii="Century Gothic" w:hAnsi="Century Gothic" w:cs="Arial"/>
                <w:b/>
                <w:bCs/>
                <w:sz w:val="20"/>
                <w:szCs w:val="20"/>
              </w:rPr>
            </w:pPr>
          </w:p>
          <w:p w14:paraId="1931370D" w14:textId="77777777" w:rsidR="003679AD" w:rsidRDefault="003679AD" w:rsidP="001E4C7B">
            <w:pPr>
              <w:tabs>
                <w:tab w:val="left" w:pos="851"/>
              </w:tabs>
              <w:ind w:right="22"/>
              <w:rPr>
                <w:rFonts w:ascii="Century Gothic" w:hAnsi="Century Gothic" w:cs="Arial"/>
                <w:b/>
                <w:bCs/>
                <w:sz w:val="20"/>
                <w:szCs w:val="20"/>
              </w:rPr>
            </w:pPr>
          </w:p>
          <w:p w14:paraId="1019AD91" w14:textId="77777777" w:rsidR="003679AD" w:rsidRDefault="003679AD" w:rsidP="001E4C7B">
            <w:pPr>
              <w:tabs>
                <w:tab w:val="left" w:pos="851"/>
              </w:tabs>
              <w:ind w:right="22"/>
              <w:rPr>
                <w:rFonts w:ascii="Century Gothic" w:hAnsi="Century Gothic" w:cs="Arial"/>
                <w:b/>
                <w:bCs/>
                <w:sz w:val="20"/>
                <w:szCs w:val="20"/>
              </w:rPr>
            </w:pPr>
          </w:p>
          <w:p w14:paraId="7AAB3526" w14:textId="44243DDC" w:rsidR="003679AD" w:rsidRPr="00D3124E" w:rsidRDefault="003679AD" w:rsidP="003679AD">
            <w:pPr>
              <w:tabs>
                <w:tab w:val="left" w:pos="851"/>
              </w:tabs>
              <w:ind w:right="22"/>
              <w:jc w:val="right"/>
              <w:rPr>
                <w:rFonts w:ascii="Century Gothic" w:hAnsi="Century Gothic" w:cs="Arial"/>
                <w:b/>
                <w:bCs/>
                <w:sz w:val="20"/>
                <w:szCs w:val="20"/>
              </w:rPr>
            </w:pPr>
            <w:r w:rsidRPr="003679AD">
              <w:rPr>
                <w:rFonts w:ascii="Century Gothic" w:hAnsi="Century Gothic" w:cs="Arial"/>
                <w:b/>
                <w:bCs/>
                <w:i/>
                <w:sz w:val="20"/>
                <w:szCs w:val="20"/>
              </w:rPr>
              <w:t>Action:</w:t>
            </w:r>
          </w:p>
        </w:tc>
        <w:tc>
          <w:tcPr>
            <w:tcW w:w="8505" w:type="dxa"/>
          </w:tcPr>
          <w:p w14:paraId="3D8FBD3D" w14:textId="77777777" w:rsidR="004A03BE" w:rsidRDefault="004A03BE" w:rsidP="004A03BE">
            <w:pPr>
              <w:ind w:left="34"/>
              <w:rPr>
                <w:rFonts w:ascii="Century Gothic" w:hAnsi="Century Gothic" w:cs="Arial"/>
                <w:b/>
                <w:sz w:val="20"/>
                <w:szCs w:val="20"/>
              </w:rPr>
            </w:pPr>
            <w:r w:rsidRPr="004A03BE">
              <w:rPr>
                <w:rFonts w:ascii="Century Gothic" w:hAnsi="Century Gothic" w:cs="Arial"/>
                <w:b/>
                <w:sz w:val="20"/>
                <w:szCs w:val="20"/>
              </w:rPr>
              <w:t>Maintenance of Ash Path</w:t>
            </w:r>
          </w:p>
          <w:p w14:paraId="1522F1A9" w14:textId="33836B5F" w:rsidR="00FF1147" w:rsidRPr="00FF1147" w:rsidRDefault="003679AD" w:rsidP="003679AD">
            <w:pPr>
              <w:ind w:left="34"/>
              <w:rPr>
                <w:rFonts w:ascii="Century Gothic" w:hAnsi="Century Gothic" w:cs="Arial"/>
                <w:sz w:val="20"/>
                <w:szCs w:val="20"/>
              </w:rPr>
            </w:pPr>
            <w:r>
              <w:rPr>
                <w:rFonts w:ascii="Century Gothic" w:hAnsi="Century Gothic" w:cs="Arial"/>
                <w:sz w:val="20"/>
                <w:szCs w:val="20"/>
              </w:rPr>
              <w:t>Cllr Beardsell reported that Ash Path had b</w:t>
            </w:r>
            <w:r w:rsidR="00FF1147" w:rsidRPr="00FF1147">
              <w:rPr>
                <w:rFonts w:ascii="Century Gothic" w:hAnsi="Century Gothic" w:cs="Arial"/>
                <w:sz w:val="20"/>
                <w:szCs w:val="20"/>
              </w:rPr>
              <w:t>een cut today</w:t>
            </w:r>
            <w:r w:rsidR="00FF1147">
              <w:rPr>
                <w:rFonts w:ascii="Century Gothic" w:hAnsi="Century Gothic" w:cs="Arial"/>
                <w:sz w:val="20"/>
                <w:szCs w:val="20"/>
              </w:rPr>
              <w:t xml:space="preserve">.  </w:t>
            </w:r>
            <w:r>
              <w:rPr>
                <w:rFonts w:ascii="Century Gothic" w:hAnsi="Century Gothic" w:cs="Arial"/>
                <w:sz w:val="20"/>
                <w:szCs w:val="20"/>
              </w:rPr>
              <w:t xml:space="preserve">Cllr J Parsons reported that he had received a </w:t>
            </w:r>
            <w:r w:rsidR="00FF1147">
              <w:rPr>
                <w:rFonts w:ascii="Century Gothic" w:hAnsi="Century Gothic" w:cs="Arial"/>
                <w:sz w:val="20"/>
                <w:szCs w:val="20"/>
              </w:rPr>
              <w:t xml:space="preserve">call from Mr Townsend and </w:t>
            </w:r>
            <w:r>
              <w:rPr>
                <w:rFonts w:ascii="Century Gothic" w:hAnsi="Century Gothic" w:cs="Arial"/>
                <w:sz w:val="20"/>
                <w:szCs w:val="20"/>
              </w:rPr>
              <w:t xml:space="preserve">his </w:t>
            </w:r>
            <w:r w:rsidR="00FF1147">
              <w:rPr>
                <w:rFonts w:ascii="Century Gothic" w:hAnsi="Century Gothic" w:cs="Arial"/>
                <w:sz w:val="20"/>
                <w:szCs w:val="20"/>
              </w:rPr>
              <w:t>son com</w:t>
            </w:r>
            <w:r>
              <w:rPr>
                <w:rFonts w:ascii="Century Gothic" w:hAnsi="Century Gothic" w:cs="Arial"/>
                <w:sz w:val="20"/>
                <w:szCs w:val="20"/>
              </w:rPr>
              <w:t>plaining about the long grass and advising that an elderly</w:t>
            </w:r>
            <w:r w:rsidR="00FF1147">
              <w:rPr>
                <w:rFonts w:ascii="Century Gothic" w:hAnsi="Century Gothic" w:cs="Arial"/>
                <w:sz w:val="20"/>
                <w:szCs w:val="20"/>
              </w:rPr>
              <w:t xml:space="preserve"> lady </w:t>
            </w:r>
            <w:r>
              <w:rPr>
                <w:rFonts w:ascii="Century Gothic" w:hAnsi="Century Gothic" w:cs="Arial"/>
                <w:sz w:val="20"/>
                <w:szCs w:val="20"/>
              </w:rPr>
              <w:t>had recently</w:t>
            </w:r>
            <w:r w:rsidR="00FF1147">
              <w:rPr>
                <w:rFonts w:ascii="Century Gothic" w:hAnsi="Century Gothic" w:cs="Arial"/>
                <w:sz w:val="20"/>
                <w:szCs w:val="20"/>
              </w:rPr>
              <w:t xml:space="preserve"> fallen in long grass.  </w:t>
            </w:r>
            <w:r>
              <w:rPr>
                <w:rFonts w:ascii="Century Gothic" w:hAnsi="Century Gothic" w:cs="Arial"/>
                <w:sz w:val="20"/>
                <w:szCs w:val="20"/>
              </w:rPr>
              <w:t xml:space="preserve">Mr Townsend had offered to cut the grass and it was agreed to ask him for a quote. </w:t>
            </w:r>
          </w:p>
        </w:tc>
      </w:tr>
      <w:tr w:rsidR="004A03BE" w:rsidRPr="00D3124E" w14:paraId="0EDFACE5" w14:textId="77777777" w:rsidTr="004A03BE">
        <w:trPr>
          <w:trHeight w:val="240"/>
        </w:trPr>
        <w:tc>
          <w:tcPr>
            <w:tcW w:w="1134" w:type="dxa"/>
          </w:tcPr>
          <w:p w14:paraId="0265E53F" w14:textId="77777777" w:rsidR="004A03BE" w:rsidRDefault="004A03BE" w:rsidP="001E4C7B">
            <w:pPr>
              <w:tabs>
                <w:tab w:val="left" w:pos="851"/>
              </w:tabs>
              <w:ind w:right="22"/>
              <w:rPr>
                <w:rFonts w:ascii="Century Gothic" w:hAnsi="Century Gothic" w:cs="Arial"/>
                <w:b/>
                <w:bCs/>
                <w:sz w:val="20"/>
                <w:szCs w:val="20"/>
              </w:rPr>
            </w:pPr>
          </w:p>
          <w:p w14:paraId="1A185C2F" w14:textId="77777777" w:rsidR="002B3A63" w:rsidRDefault="002B3A63" w:rsidP="001E4C7B">
            <w:pPr>
              <w:tabs>
                <w:tab w:val="left" w:pos="851"/>
              </w:tabs>
              <w:ind w:right="22"/>
              <w:rPr>
                <w:rFonts w:ascii="Century Gothic" w:hAnsi="Century Gothic" w:cs="Arial"/>
                <w:b/>
                <w:bCs/>
                <w:sz w:val="20"/>
                <w:szCs w:val="20"/>
              </w:rPr>
            </w:pPr>
          </w:p>
          <w:p w14:paraId="339536B1" w14:textId="77777777" w:rsidR="002B3A63" w:rsidRDefault="002B3A63" w:rsidP="001E4C7B">
            <w:pPr>
              <w:tabs>
                <w:tab w:val="left" w:pos="851"/>
              </w:tabs>
              <w:ind w:right="22"/>
              <w:rPr>
                <w:rFonts w:ascii="Century Gothic" w:hAnsi="Century Gothic" w:cs="Arial"/>
                <w:b/>
                <w:bCs/>
                <w:sz w:val="20"/>
                <w:szCs w:val="20"/>
              </w:rPr>
            </w:pPr>
          </w:p>
          <w:p w14:paraId="7E5FF6F1" w14:textId="77777777" w:rsidR="002B3A63" w:rsidRDefault="002B3A63" w:rsidP="001E4C7B">
            <w:pPr>
              <w:tabs>
                <w:tab w:val="left" w:pos="851"/>
              </w:tabs>
              <w:ind w:right="22"/>
              <w:rPr>
                <w:rFonts w:ascii="Century Gothic" w:hAnsi="Century Gothic" w:cs="Arial"/>
                <w:b/>
                <w:bCs/>
                <w:sz w:val="20"/>
                <w:szCs w:val="20"/>
              </w:rPr>
            </w:pPr>
          </w:p>
          <w:p w14:paraId="533B4148" w14:textId="4291892A" w:rsidR="002B3A63" w:rsidRPr="00D3124E" w:rsidRDefault="002B3A63" w:rsidP="002B3A63">
            <w:pPr>
              <w:tabs>
                <w:tab w:val="left" w:pos="851"/>
              </w:tabs>
              <w:ind w:right="22"/>
              <w:jc w:val="right"/>
              <w:rPr>
                <w:rFonts w:ascii="Century Gothic" w:hAnsi="Century Gothic" w:cs="Arial"/>
                <w:b/>
                <w:bCs/>
                <w:sz w:val="20"/>
                <w:szCs w:val="20"/>
              </w:rPr>
            </w:pPr>
            <w:r w:rsidRPr="003679AD">
              <w:rPr>
                <w:rFonts w:ascii="Century Gothic" w:hAnsi="Century Gothic" w:cs="Arial"/>
                <w:b/>
                <w:bCs/>
                <w:i/>
                <w:sz w:val="20"/>
                <w:szCs w:val="20"/>
              </w:rPr>
              <w:t>Action:</w:t>
            </w:r>
          </w:p>
        </w:tc>
        <w:tc>
          <w:tcPr>
            <w:tcW w:w="8505" w:type="dxa"/>
          </w:tcPr>
          <w:p w14:paraId="1985D5CE" w14:textId="4D5A2DA5" w:rsidR="004A03BE" w:rsidRDefault="004A03BE" w:rsidP="002B3A63">
            <w:pPr>
              <w:rPr>
                <w:rFonts w:ascii="Century Gothic" w:hAnsi="Century Gothic" w:cs="Arial"/>
                <w:b/>
                <w:sz w:val="20"/>
                <w:szCs w:val="20"/>
              </w:rPr>
            </w:pPr>
            <w:r w:rsidRPr="004A03BE">
              <w:rPr>
                <w:rFonts w:ascii="Century Gothic" w:hAnsi="Century Gothic" w:cs="Arial"/>
                <w:b/>
                <w:sz w:val="20"/>
                <w:szCs w:val="20"/>
              </w:rPr>
              <w:t>Maintenance of Trees on Playing Field Boundary and to the Rear of Sunground</w:t>
            </w:r>
          </w:p>
          <w:p w14:paraId="234450E2" w14:textId="415D1259" w:rsidR="004A03BE" w:rsidRPr="004A03BE" w:rsidRDefault="002B3A63" w:rsidP="002B3A63">
            <w:pPr>
              <w:ind w:left="34"/>
              <w:rPr>
                <w:rFonts w:ascii="Century Gothic" w:hAnsi="Century Gothic" w:cs="Arial"/>
                <w:sz w:val="20"/>
                <w:szCs w:val="20"/>
              </w:rPr>
            </w:pPr>
            <w:r>
              <w:rPr>
                <w:rFonts w:ascii="Century Gothic" w:hAnsi="Century Gothic" w:cs="Arial"/>
                <w:sz w:val="20"/>
                <w:szCs w:val="20"/>
              </w:rPr>
              <w:t xml:space="preserve">Cllr J Parsons advised that he had recently </w:t>
            </w:r>
            <w:r w:rsidR="00FF1147">
              <w:rPr>
                <w:rFonts w:ascii="Century Gothic" w:hAnsi="Century Gothic" w:cs="Arial"/>
                <w:sz w:val="20"/>
                <w:szCs w:val="20"/>
              </w:rPr>
              <w:t>met with Alan Watson</w:t>
            </w:r>
            <w:r>
              <w:rPr>
                <w:rFonts w:ascii="Century Gothic" w:hAnsi="Century Gothic" w:cs="Arial"/>
                <w:sz w:val="20"/>
                <w:szCs w:val="20"/>
              </w:rPr>
              <w:t xml:space="preserve"> (GCC)</w:t>
            </w:r>
            <w:r w:rsidR="00FF1147">
              <w:rPr>
                <w:rFonts w:ascii="Century Gothic" w:hAnsi="Century Gothic" w:cs="Arial"/>
                <w:sz w:val="20"/>
                <w:szCs w:val="20"/>
              </w:rPr>
              <w:t xml:space="preserve"> and Mark Berry</w:t>
            </w:r>
            <w:r>
              <w:rPr>
                <w:rFonts w:ascii="Century Gothic" w:hAnsi="Century Gothic" w:cs="Arial"/>
                <w:sz w:val="20"/>
                <w:szCs w:val="20"/>
              </w:rPr>
              <w:t xml:space="preserve"> (CDC)</w:t>
            </w:r>
            <w:r w:rsidR="00FF1147">
              <w:rPr>
                <w:rFonts w:ascii="Century Gothic" w:hAnsi="Century Gothic" w:cs="Arial"/>
                <w:sz w:val="20"/>
                <w:szCs w:val="20"/>
              </w:rPr>
              <w:t xml:space="preserve"> </w:t>
            </w:r>
            <w:r>
              <w:rPr>
                <w:rFonts w:ascii="Century Gothic" w:hAnsi="Century Gothic" w:cs="Arial"/>
                <w:sz w:val="20"/>
                <w:szCs w:val="20"/>
              </w:rPr>
              <w:t xml:space="preserve">and it </w:t>
            </w:r>
            <w:r w:rsidR="000D3454">
              <w:rPr>
                <w:rFonts w:ascii="Century Gothic" w:hAnsi="Century Gothic" w:cs="Arial"/>
                <w:sz w:val="20"/>
                <w:szCs w:val="20"/>
              </w:rPr>
              <w:t>is</w:t>
            </w:r>
            <w:r>
              <w:rPr>
                <w:rFonts w:ascii="Century Gothic" w:hAnsi="Century Gothic" w:cs="Arial"/>
                <w:sz w:val="20"/>
                <w:szCs w:val="20"/>
              </w:rPr>
              <w:t xml:space="preserve"> believed that the land could still be part of the Gatcombe Park Estate as the section of land up to Steps Lane is not registered.  The Clerk was requested to contact the Land Agent.</w:t>
            </w:r>
            <w:r w:rsidR="00FF1147">
              <w:rPr>
                <w:rFonts w:ascii="Century Gothic" w:hAnsi="Century Gothic" w:cs="Arial"/>
                <w:sz w:val="20"/>
                <w:szCs w:val="20"/>
              </w:rPr>
              <w:t xml:space="preserve">  </w:t>
            </w:r>
          </w:p>
        </w:tc>
      </w:tr>
      <w:tr w:rsidR="004A03BE" w:rsidRPr="00D3124E" w14:paraId="65C6521B" w14:textId="77777777" w:rsidTr="004A03BE">
        <w:trPr>
          <w:trHeight w:val="240"/>
        </w:trPr>
        <w:tc>
          <w:tcPr>
            <w:tcW w:w="1134" w:type="dxa"/>
          </w:tcPr>
          <w:p w14:paraId="2FED9602" w14:textId="77777777" w:rsidR="004A03BE" w:rsidRDefault="004A03BE" w:rsidP="001E4C7B">
            <w:pPr>
              <w:tabs>
                <w:tab w:val="left" w:pos="851"/>
              </w:tabs>
              <w:ind w:right="22"/>
              <w:rPr>
                <w:rFonts w:ascii="Century Gothic" w:hAnsi="Century Gothic" w:cs="Arial"/>
                <w:b/>
                <w:bCs/>
                <w:sz w:val="20"/>
                <w:szCs w:val="20"/>
              </w:rPr>
            </w:pPr>
          </w:p>
          <w:p w14:paraId="48A0A863" w14:textId="77777777" w:rsidR="002B3A63" w:rsidRDefault="002B3A63" w:rsidP="001E4C7B">
            <w:pPr>
              <w:tabs>
                <w:tab w:val="left" w:pos="851"/>
              </w:tabs>
              <w:ind w:right="22"/>
              <w:rPr>
                <w:rFonts w:ascii="Century Gothic" w:hAnsi="Century Gothic" w:cs="Arial"/>
                <w:b/>
                <w:bCs/>
                <w:sz w:val="20"/>
                <w:szCs w:val="20"/>
              </w:rPr>
            </w:pPr>
          </w:p>
          <w:p w14:paraId="5668B9C0" w14:textId="77777777" w:rsidR="002B3A63" w:rsidRDefault="002B3A63" w:rsidP="001E4C7B">
            <w:pPr>
              <w:tabs>
                <w:tab w:val="left" w:pos="851"/>
              </w:tabs>
              <w:ind w:right="22"/>
              <w:rPr>
                <w:rFonts w:ascii="Century Gothic" w:hAnsi="Century Gothic" w:cs="Arial"/>
                <w:b/>
                <w:bCs/>
                <w:sz w:val="20"/>
                <w:szCs w:val="20"/>
              </w:rPr>
            </w:pPr>
          </w:p>
          <w:p w14:paraId="0AAAE826" w14:textId="77777777" w:rsidR="002B3A63" w:rsidRDefault="002B3A63" w:rsidP="001E4C7B">
            <w:pPr>
              <w:tabs>
                <w:tab w:val="left" w:pos="851"/>
              </w:tabs>
              <w:ind w:right="22"/>
              <w:rPr>
                <w:rFonts w:ascii="Century Gothic" w:hAnsi="Century Gothic" w:cs="Arial"/>
                <w:b/>
                <w:bCs/>
                <w:sz w:val="20"/>
                <w:szCs w:val="20"/>
              </w:rPr>
            </w:pPr>
          </w:p>
          <w:p w14:paraId="35F888E9" w14:textId="5998B4C6" w:rsidR="002B3A63" w:rsidRPr="00D3124E" w:rsidRDefault="002B3A63" w:rsidP="002B3A63">
            <w:pPr>
              <w:tabs>
                <w:tab w:val="left" w:pos="851"/>
              </w:tabs>
              <w:ind w:right="22"/>
              <w:jc w:val="right"/>
              <w:rPr>
                <w:rFonts w:ascii="Century Gothic" w:hAnsi="Century Gothic" w:cs="Arial"/>
                <w:b/>
                <w:bCs/>
                <w:sz w:val="20"/>
                <w:szCs w:val="20"/>
              </w:rPr>
            </w:pPr>
            <w:r w:rsidRPr="003679AD">
              <w:rPr>
                <w:rFonts w:ascii="Century Gothic" w:hAnsi="Century Gothic" w:cs="Arial"/>
                <w:b/>
                <w:bCs/>
                <w:i/>
                <w:sz w:val="20"/>
                <w:szCs w:val="20"/>
              </w:rPr>
              <w:t>Action:</w:t>
            </w:r>
          </w:p>
        </w:tc>
        <w:tc>
          <w:tcPr>
            <w:tcW w:w="8505" w:type="dxa"/>
          </w:tcPr>
          <w:p w14:paraId="3E680658" w14:textId="639B4CEE" w:rsidR="004A03BE" w:rsidRDefault="004A03BE" w:rsidP="004A03BE">
            <w:pPr>
              <w:ind w:left="34"/>
              <w:rPr>
                <w:rFonts w:ascii="Century Gothic" w:hAnsi="Century Gothic" w:cs="Arial"/>
                <w:b/>
                <w:sz w:val="20"/>
                <w:szCs w:val="20"/>
              </w:rPr>
            </w:pPr>
            <w:r w:rsidRPr="004A03BE">
              <w:rPr>
                <w:rFonts w:ascii="Century Gothic" w:hAnsi="Century Gothic" w:cs="Arial"/>
                <w:b/>
                <w:sz w:val="20"/>
                <w:szCs w:val="20"/>
              </w:rPr>
              <w:t>Update on Visitor Map</w:t>
            </w:r>
          </w:p>
          <w:p w14:paraId="1AA92392" w14:textId="09F8B8A6" w:rsidR="00522CAB" w:rsidRPr="004A03BE" w:rsidRDefault="002B3A63" w:rsidP="002B3A63">
            <w:pPr>
              <w:ind w:left="34"/>
              <w:rPr>
                <w:rFonts w:ascii="Century Gothic" w:hAnsi="Century Gothic" w:cs="Arial"/>
                <w:sz w:val="20"/>
                <w:szCs w:val="20"/>
              </w:rPr>
            </w:pPr>
            <w:r>
              <w:rPr>
                <w:rFonts w:ascii="Century Gothic" w:hAnsi="Century Gothic" w:cs="Arial"/>
                <w:sz w:val="20"/>
                <w:szCs w:val="20"/>
              </w:rPr>
              <w:t>Cllr Beardsell explained that the illustration costs are likely to be in the region of £800 and the t</w:t>
            </w:r>
            <w:r w:rsidR="00522CAB">
              <w:rPr>
                <w:rFonts w:ascii="Century Gothic" w:hAnsi="Century Gothic" w:cs="Arial"/>
                <w:sz w:val="20"/>
                <w:szCs w:val="20"/>
              </w:rPr>
              <w:t>otal cost in region of £1</w:t>
            </w:r>
            <w:r>
              <w:rPr>
                <w:rFonts w:ascii="Century Gothic" w:hAnsi="Century Gothic" w:cs="Arial"/>
                <w:sz w:val="20"/>
                <w:szCs w:val="20"/>
              </w:rPr>
              <w:t>,500.  It was agreed that the Clerk would look more closely at the GIS Parish Online mapping system to see if the preparation work could be done in house.</w:t>
            </w:r>
          </w:p>
        </w:tc>
      </w:tr>
      <w:tr w:rsidR="004A03BE" w:rsidRPr="00D3124E" w14:paraId="4E136705" w14:textId="77777777" w:rsidTr="004A03BE">
        <w:trPr>
          <w:trHeight w:val="240"/>
        </w:trPr>
        <w:tc>
          <w:tcPr>
            <w:tcW w:w="1134" w:type="dxa"/>
          </w:tcPr>
          <w:p w14:paraId="0448CD40"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37C834E3" w14:textId="77777777" w:rsidR="004A03BE" w:rsidRDefault="004A03BE" w:rsidP="004A03BE">
            <w:pPr>
              <w:ind w:left="34"/>
              <w:rPr>
                <w:rFonts w:ascii="Century Gothic" w:hAnsi="Century Gothic" w:cs="Arial"/>
                <w:b/>
                <w:sz w:val="20"/>
                <w:szCs w:val="20"/>
              </w:rPr>
            </w:pPr>
            <w:r w:rsidRPr="004A03BE">
              <w:rPr>
                <w:rFonts w:ascii="Century Gothic" w:hAnsi="Century Gothic" w:cs="Arial"/>
                <w:b/>
                <w:sz w:val="20"/>
                <w:szCs w:val="20"/>
              </w:rPr>
              <w:t>To Receive Update on Post Code Map</w:t>
            </w:r>
          </w:p>
          <w:p w14:paraId="77F6B1E4" w14:textId="4B2591E6" w:rsidR="004A03BE" w:rsidRPr="004A03BE" w:rsidRDefault="002B3A63" w:rsidP="004A03BE">
            <w:pPr>
              <w:ind w:left="34"/>
              <w:rPr>
                <w:rFonts w:ascii="Century Gothic" w:hAnsi="Century Gothic" w:cs="Arial"/>
                <w:sz w:val="20"/>
                <w:szCs w:val="20"/>
              </w:rPr>
            </w:pPr>
            <w:r>
              <w:rPr>
                <w:rFonts w:ascii="Century Gothic" w:hAnsi="Century Gothic" w:cs="Arial"/>
                <w:sz w:val="20"/>
                <w:szCs w:val="20"/>
              </w:rPr>
              <w:t xml:space="preserve">The Clerk had circulated a version of the Post Code map from parish Online </w:t>
            </w:r>
            <w:r w:rsidR="000D3454">
              <w:rPr>
                <w:rFonts w:ascii="Century Gothic" w:hAnsi="Century Gothic" w:cs="Arial"/>
                <w:sz w:val="20"/>
                <w:szCs w:val="20"/>
              </w:rPr>
              <w:t>that</w:t>
            </w:r>
            <w:r>
              <w:rPr>
                <w:rFonts w:ascii="Century Gothic" w:hAnsi="Century Gothic" w:cs="Arial"/>
                <w:sz w:val="20"/>
                <w:szCs w:val="20"/>
              </w:rPr>
              <w:t xml:space="preserve"> would be adequate for our needs.</w:t>
            </w:r>
          </w:p>
        </w:tc>
      </w:tr>
      <w:tr w:rsidR="004A03BE" w:rsidRPr="00D3124E" w14:paraId="7441B5BA" w14:textId="77777777" w:rsidTr="004A03BE">
        <w:trPr>
          <w:trHeight w:val="240"/>
        </w:trPr>
        <w:tc>
          <w:tcPr>
            <w:tcW w:w="1134" w:type="dxa"/>
          </w:tcPr>
          <w:p w14:paraId="05CBD08F" w14:textId="77777777" w:rsidR="004A03BE" w:rsidRDefault="004A03BE" w:rsidP="001E4C7B">
            <w:pPr>
              <w:tabs>
                <w:tab w:val="left" w:pos="851"/>
              </w:tabs>
              <w:ind w:right="22"/>
              <w:rPr>
                <w:rFonts w:ascii="Century Gothic" w:hAnsi="Century Gothic" w:cs="Arial"/>
                <w:b/>
                <w:bCs/>
                <w:sz w:val="20"/>
                <w:szCs w:val="20"/>
              </w:rPr>
            </w:pPr>
          </w:p>
          <w:p w14:paraId="770CA642" w14:textId="77777777" w:rsidR="003071D6" w:rsidRDefault="003071D6" w:rsidP="001E4C7B">
            <w:pPr>
              <w:tabs>
                <w:tab w:val="left" w:pos="851"/>
              </w:tabs>
              <w:ind w:right="22"/>
              <w:rPr>
                <w:rFonts w:ascii="Century Gothic" w:hAnsi="Century Gothic" w:cs="Arial"/>
                <w:b/>
                <w:bCs/>
                <w:sz w:val="20"/>
                <w:szCs w:val="20"/>
              </w:rPr>
            </w:pPr>
          </w:p>
          <w:p w14:paraId="3B53278A" w14:textId="77777777" w:rsidR="003071D6" w:rsidRDefault="003071D6" w:rsidP="001E4C7B">
            <w:pPr>
              <w:tabs>
                <w:tab w:val="left" w:pos="851"/>
              </w:tabs>
              <w:ind w:right="22"/>
              <w:rPr>
                <w:rFonts w:ascii="Century Gothic" w:hAnsi="Century Gothic" w:cs="Arial"/>
                <w:b/>
                <w:bCs/>
                <w:sz w:val="20"/>
                <w:szCs w:val="20"/>
              </w:rPr>
            </w:pPr>
          </w:p>
          <w:p w14:paraId="0020B2D4" w14:textId="77777777" w:rsidR="003071D6" w:rsidRDefault="003071D6" w:rsidP="001E4C7B">
            <w:pPr>
              <w:tabs>
                <w:tab w:val="left" w:pos="851"/>
              </w:tabs>
              <w:ind w:right="22"/>
              <w:rPr>
                <w:rFonts w:ascii="Century Gothic" w:hAnsi="Century Gothic" w:cs="Arial"/>
                <w:b/>
                <w:bCs/>
                <w:sz w:val="20"/>
                <w:szCs w:val="20"/>
              </w:rPr>
            </w:pPr>
          </w:p>
          <w:p w14:paraId="01790C64" w14:textId="77777777" w:rsidR="003071D6" w:rsidRDefault="003071D6" w:rsidP="001E4C7B">
            <w:pPr>
              <w:tabs>
                <w:tab w:val="left" w:pos="851"/>
              </w:tabs>
              <w:ind w:right="22"/>
              <w:rPr>
                <w:rFonts w:ascii="Century Gothic" w:hAnsi="Century Gothic" w:cs="Arial"/>
                <w:b/>
                <w:bCs/>
                <w:sz w:val="20"/>
                <w:szCs w:val="20"/>
              </w:rPr>
            </w:pPr>
          </w:p>
          <w:p w14:paraId="1BDD139A" w14:textId="77777777" w:rsidR="003071D6" w:rsidRDefault="003071D6" w:rsidP="001E4C7B">
            <w:pPr>
              <w:tabs>
                <w:tab w:val="left" w:pos="851"/>
              </w:tabs>
              <w:ind w:right="22"/>
              <w:rPr>
                <w:rFonts w:ascii="Century Gothic" w:hAnsi="Century Gothic" w:cs="Arial"/>
                <w:b/>
                <w:bCs/>
                <w:sz w:val="20"/>
                <w:szCs w:val="20"/>
              </w:rPr>
            </w:pPr>
          </w:p>
          <w:p w14:paraId="0B45B06F" w14:textId="77777777" w:rsidR="003071D6" w:rsidRDefault="003071D6" w:rsidP="001E4C7B">
            <w:pPr>
              <w:tabs>
                <w:tab w:val="left" w:pos="851"/>
              </w:tabs>
              <w:ind w:right="22"/>
              <w:rPr>
                <w:rFonts w:ascii="Century Gothic" w:hAnsi="Century Gothic" w:cs="Arial"/>
                <w:b/>
                <w:bCs/>
                <w:sz w:val="20"/>
                <w:szCs w:val="20"/>
              </w:rPr>
            </w:pPr>
          </w:p>
          <w:p w14:paraId="0B8E54F0" w14:textId="77777777" w:rsidR="003071D6" w:rsidRDefault="003071D6" w:rsidP="001E4C7B">
            <w:pPr>
              <w:tabs>
                <w:tab w:val="left" w:pos="851"/>
              </w:tabs>
              <w:ind w:right="22"/>
              <w:rPr>
                <w:rFonts w:ascii="Century Gothic" w:hAnsi="Century Gothic" w:cs="Arial"/>
                <w:b/>
                <w:bCs/>
                <w:sz w:val="20"/>
                <w:szCs w:val="20"/>
              </w:rPr>
            </w:pPr>
          </w:p>
          <w:p w14:paraId="6E5D4105" w14:textId="77777777" w:rsidR="003071D6" w:rsidRDefault="003071D6" w:rsidP="001E4C7B">
            <w:pPr>
              <w:tabs>
                <w:tab w:val="left" w:pos="851"/>
              </w:tabs>
              <w:ind w:right="22"/>
              <w:rPr>
                <w:rFonts w:ascii="Century Gothic" w:hAnsi="Century Gothic" w:cs="Arial"/>
                <w:b/>
                <w:bCs/>
                <w:sz w:val="20"/>
                <w:szCs w:val="20"/>
              </w:rPr>
            </w:pPr>
          </w:p>
          <w:p w14:paraId="596419EF" w14:textId="0A9441C0" w:rsidR="003071D6" w:rsidRPr="00D3124E" w:rsidRDefault="003071D6" w:rsidP="003071D6">
            <w:pPr>
              <w:tabs>
                <w:tab w:val="left" w:pos="851"/>
              </w:tabs>
              <w:ind w:right="22"/>
              <w:jc w:val="right"/>
              <w:rPr>
                <w:rFonts w:ascii="Century Gothic" w:hAnsi="Century Gothic" w:cs="Arial"/>
                <w:b/>
                <w:bCs/>
                <w:sz w:val="20"/>
                <w:szCs w:val="20"/>
              </w:rPr>
            </w:pPr>
            <w:r w:rsidRPr="003679AD">
              <w:rPr>
                <w:rFonts w:ascii="Century Gothic" w:hAnsi="Century Gothic" w:cs="Arial"/>
                <w:b/>
                <w:bCs/>
                <w:i/>
                <w:sz w:val="20"/>
                <w:szCs w:val="20"/>
              </w:rPr>
              <w:t>Action:</w:t>
            </w:r>
          </w:p>
        </w:tc>
        <w:tc>
          <w:tcPr>
            <w:tcW w:w="8505" w:type="dxa"/>
          </w:tcPr>
          <w:p w14:paraId="16A1B6EB" w14:textId="338C79FC" w:rsidR="004A03BE" w:rsidRDefault="004A03BE" w:rsidP="004A03BE">
            <w:pPr>
              <w:ind w:left="34"/>
              <w:rPr>
                <w:rFonts w:ascii="Century Gothic" w:hAnsi="Century Gothic" w:cs="Arial"/>
                <w:b/>
                <w:sz w:val="20"/>
                <w:szCs w:val="20"/>
              </w:rPr>
            </w:pPr>
            <w:r w:rsidRPr="004A03BE">
              <w:rPr>
                <w:rFonts w:ascii="Century Gothic" w:hAnsi="Century Gothic" w:cs="Arial"/>
                <w:b/>
                <w:sz w:val="20"/>
                <w:szCs w:val="20"/>
              </w:rPr>
              <w:t>Volunteer of the Year</w:t>
            </w:r>
          </w:p>
          <w:p w14:paraId="7C29A07B" w14:textId="77777777" w:rsidR="003071D6" w:rsidRDefault="00B20718" w:rsidP="004A03BE">
            <w:pPr>
              <w:ind w:left="34"/>
              <w:rPr>
                <w:rFonts w:ascii="Century Gothic" w:hAnsi="Century Gothic" w:cs="Arial"/>
                <w:sz w:val="20"/>
                <w:szCs w:val="20"/>
              </w:rPr>
            </w:pPr>
            <w:r>
              <w:rPr>
                <w:rFonts w:ascii="Century Gothic" w:hAnsi="Century Gothic" w:cs="Arial"/>
                <w:sz w:val="20"/>
                <w:szCs w:val="20"/>
              </w:rPr>
              <w:t>Nominations</w:t>
            </w:r>
            <w:r w:rsidR="003071D6">
              <w:rPr>
                <w:rFonts w:ascii="Century Gothic" w:hAnsi="Century Gothic" w:cs="Arial"/>
                <w:sz w:val="20"/>
                <w:szCs w:val="20"/>
              </w:rPr>
              <w:t xml:space="preserve"> had been received for:</w:t>
            </w:r>
          </w:p>
          <w:p w14:paraId="34306EBF" w14:textId="77777777" w:rsidR="003071D6" w:rsidRPr="003071D6" w:rsidRDefault="00B20718" w:rsidP="003071D6">
            <w:pPr>
              <w:pStyle w:val="ListParagraph"/>
              <w:numPr>
                <w:ilvl w:val="0"/>
                <w:numId w:val="31"/>
              </w:numPr>
              <w:rPr>
                <w:rFonts w:ascii="Century Gothic" w:hAnsi="Century Gothic" w:cs="Arial"/>
                <w:sz w:val="20"/>
                <w:szCs w:val="20"/>
              </w:rPr>
            </w:pPr>
            <w:r w:rsidRPr="003071D6">
              <w:rPr>
                <w:rFonts w:ascii="Century Gothic" w:hAnsi="Century Gothic" w:cs="Arial"/>
                <w:sz w:val="20"/>
                <w:szCs w:val="20"/>
              </w:rPr>
              <w:t>Alex Adcock</w:t>
            </w:r>
            <w:r w:rsidR="003071D6" w:rsidRPr="003071D6">
              <w:rPr>
                <w:rFonts w:ascii="Century Gothic" w:hAnsi="Century Gothic" w:cs="Arial"/>
                <w:sz w:val="20"/>
                <w:szCs w:val="20"/>
              </w:rPr>
              <w:t xml:space="preserve"> – School Librarian</w:t>
            </w:r>
          </w:p>
          <w:p w14:paraId="46795259" w14:textId="77777777" w:rsidR="003071D6" w:rsidRPr="003071D6" w:rsidRDefault="003071D6" w:rsidP="003071D6">
            <w:pPr>
              <w:pStyle w:val="ListParagraph"/>
              <w:numPr>
                <w:ilvl w:val="0"/>
                <w:numId w:val="31"/>
              </w:numPr>
              <w:rPr>
                <w:rFonts w:ascii="Century Gothic" w:hAnsi="Century Gothic" w:cs="Arial"/>
                <w:sz w:val="20"/>
                <w:szCs w:val="20"/>
              </w:rPr>
            </w:pPr>
            <w:r w:rsidRPr="003071D6">
              <w:rPr>
                <w:rFonts w:ascii="Century Gothic" w:hAnsi="Century Gothic" w:cs="Arial"/>
                <w:sz w:val="20"/>
                <w:szCs w:val="20"/>
              </w:rPr>
              <w:t>Cassie Chesterman – Youth Club Leader</w:t>
            </w:r>
          </w:p>
          <w:p w14:paraId="4FCA078E" w14:textId="254FC438" w:rsidR="004A03BE" w:rsidRPr="003071D6" w:rsidRDefault="003071D6" w:rsidP="003071D6">
            <w:pPr>
              <w:pStyle w:val="ListParagraph"/>
              <w:numPr>
                <w:ilvl w:val="0"/>
                <w:numId w:val="31"/>
              </w:numPr>
              <w:rPr>
                <w:rFonts w:ascii="Century Gothic" w:hAnsi="Century Gothic" w:cs="Arial"/>
                <w:sz w:val="20"/>
                <w:szCs w:val="20"/>
              </w:rPr>
            </w:pPr>
            <w:r w:rsidRPr="003071D6">
              <w:rPr>
                <w:rFonts w:ascii="Century Gothic" w:hAnsi="Century Gothic" w:cs="Arial"/>
                <w:sz w:val="20"/>
                <w:szCs w:val="20"/>
              </w:rPr>
              <w:t>Jane Archer, Franc</w:t>
            </w:r>
            <w:r w:rsidR="00076C33">
              <w:rPr>
                <w:rFonts w:ascii="Century Gothic" w:hAnsi="Century Gothic" w:cs="Arial"/>
                <w:sz w:val="20"/>
                <w:szCs w:val="20"/>
              </w:rPr>
              <w:t xml:space="preserve">es Conway and Derrick Pierce - </w:t>
            </w:r>
            <w:r w:rsidR="00B20718" w:rsidRPr="003071D6">
              <w:rPr>
                <w:rFonts w:ascii="Century Gothic" w:hAnsi="Century Gothic" w:cs="Arial"/>
                <w:sz w:val="20"/>
                <w:szCs w:val="20"/>
              </w:rPr>
              <w:t>Editors of the Villager</w:t>
            </w:r>
          </w:p>
          <w:p w14:paraId="2031E29C" w14:textId="5E9961A0" w:rsidR="00783AAF" w:rsidRDefault="003071D6" w:rsidP="003071D6">
            <w:pPr>
              <w:ind w:left="34"/>
              <w:rPr>
                <w:rFonts w:ascii="Century Gothic" w:hAnsi="Century Gothic" w:cs="Arial"/>
                <w:sz w:val="20"/>
                <w:szCs w:val="20"/>
              </w:rPr>
            </w:pPr>
            <w:r>
              <w:rPr>
                <w:rFonts w:ascii="Century Gothic" w:hAnsi="Century Gothic" w:cs="Arial"/>
                <w:sz w:val="20"/>
                <w:szCs w:val="20"/>
              </w:rPr>
              <w:t>Proposed by Cllr Beardsell, Seconded by Cllr Williamson and unanimously resolved to make the presentation to all five nominees.   It was further agreed to source engraved crystal glasses to be presented at the Annual Village Meeting.</w:t>
            </w:r>
          </w:p>
          <w:p w14:paraId="7043CDF9" w14:textId="3D4319E2" w:rsidR="00783AAF" w:rsidRPr="004A03BE" w:rsidRDefault="003071D6" w:rsidP="004A03BE">
            <w:pPr>
              <w:ind w:left="34"/>
              <w:rPr>
                <w:rFonts w:ascii="Century Gothic" w:hAnsi="Century Gothic" w:cs="Arial"/>
                <w:sz w:val="20"/>
                <w:szCs w:val="20"/>
              </w:rPr>
            </w:pPr>
            <w:r>
              <w:rPr>
                <w:rFonts w:ascii="Century Gothic" w:hAnsi="Century Gothic" w:cs="Arial"/>
                <w:sz w:val="20"/>
                <w:szCs w:val="20"/>
              </w:rPr>
              <w:t>It was further resolved to present Cllr J Parsons with a Long Service Award of a crystal vase.</w:t>
            </w:r>
          </w:p>
        </w:tc>
      </w:tr>
      <w:tr w:rsidR="004A03BE" w:rsidRPr="00D3124E" w14:paraId="244B27BA" w14:textId="77777777" w:rsidTr="004A03BE">
        <w:trPr>
          <w:trHeight w:val="240"/>
        </w:trPr>
        <w:tc>
          <w:tcPr>
            <w:tcW w:w="1134" w:type="dxa"/>
          </w:tcPr>
          <w:p w14:paraId="17E58C8B" w14:textId="3758F779" w:rsidR="004A03BE" w:rsidRPr="00D3124E" w:rsidRDefault="004A03BE" w:rsidP="001E4C7B">
            <w:pPr>
              <w:tabs>
                <w:tab w:val="left" w:pos="851"/>
              </w:tabs>
              <w:ind w:right="22"/>
              <w:jc w:val="right"/>
              <w:rPr>
                <w:rFonts w:ascii="Century Gothic" w:hAnsi="Century Gothic" w:cs="Arial"/>
                <w:b/>
                <w:bCs/>
                <w:sz w:val="20"/>
                <w:szCs w:val="20"/>
              </w:rPr>
            </w:pPr>
            <w:r>
              <w:rPr>
                <w:rFonts w:ascii="Century Gothic" w:hAnsi="Century Gothic" w:cs="Arial"/>
                <w:b/>
                <w:bCs/>
                <w:sz w:val="20"/>
                <w:szCs w:val="20"/>
              </w:rPr>
              <w:t>67.3/15</w:t>
            </w:r>
          </w:p>
        </w:tc>
        <w:tc>
          <w:tcPr>
            <w:tcW w:w="8505" w:type="dxa"/>
          </w:tcPr>
          <w:p w14:paraId="54F30FAA" w14:textId="77777777" w:rsidR="004A03BE" w:rsidRDefault="004A03BE" w:rsidP="001E4C7B">
            <w:pPr>
              <w:rPr>
                <w:rFonts w:ascii="Century Gothic" w:hAnsi="Century Gothic" w:cs="Arial"/>
                <w:b/>
                <w:sz w:val="20"/>
                <w:szCs w:val="20"/>
              </w:rPr>
            </w:pPr>
            <w:r>
              <w:rPr>
                <w:rFonts w:ascii="Century Gothic" w:hAnsi="Century Gothic" w:cs="Arial"/>
                <w:b/>
                <w:sz w:val="20"/>
                <w:szCs w:val="20"/>
              </w:rPr>
              <w:t>Project Manager’s Updates</w:t>
            </w:r>
          </w:p>
          <w:p w14:paraId="0390B75F" w14:textId="2DEBBBA8" w:rsidR="00783AAF" w:rsidRPr="003071D6" w:rsidRDefault="00783AAF" w:rsidP="001E4C7B">
            <w:pPr>
              <w:rPr>
                <w:rFonts w:ascii="Century Gothic" w:hAnsi="Century Gothic" w:cs="Arial"/>
                <w:b/>
                <w:sz w:val="20"/>
                <w:szCs w:val="20"/>
              </w:rPr>
            </w:pPr>
            <w:r w:rsidRPr="003071D6">
              <w:rPr>
                <w:rFonts w:ascii="Century Gothic" w:hAnsi="Century Gothic" w:cs="Arial"/>
                <w:b/>
                <w:sz w:val="20"/>
                <w:szCs w:val="20"/>
              </w:rPr>
              <w:t>Water Pumps</w:t>
            </w:r>
            <w:r w:rsidR="003071D6">
              <w:rPr>
                <w:rFonts w:ascii="Century Gothic" w:hAnsi="Century Gothic" w:cs="Arial"/>
                <w:b/>
                <w:sz w:val="20"/>
                <w:szCs w:val="20"/>
              </w:rPr>
              <w:t xml:space="preserve"> - </w:t>
            </w:r>
            <w:r w:rsidR="003071D6">
              <w:rPr>
                <w:rFonts w:ascii="Century Gothic" w:hAnsi="Century Gothic" w:cs="Arial"/>
                <w:sz w:val="20"/>
                <w:szCs w:val="20"/>
              </w:rPr>
              <w:t>s</w:t>
            </w:r>
            <w:r>
              <w:rPr>
                <w:rFonts w:ascii="Century Gothic" w:hAnsi="Century Gothic" w:cs="Arial"/>
                <w:sz w:val="20"/>
                <w:szCs w:val="20"/>
              </w:rPr>
              <w:t>chedule of con</w:t>
            </w:r>
            <w:r w:rsidR="003071D6">
              <w:rPr>
                <w:rFonts w:ascii="Century Gothic" w:hAnsi="Century Gothic" w:cs="Arial"/>
                <w:sz w:val="20"/>
                <w:szCs w:val="20"/>
              </w:rPr>
              <w:t>dition and works to accompany the Listed Building</w:t>
            </w:r>
            <w:r>
              <w:rPr>
                <w:rFonts w:ascii="Century Gothic" w:hAnsi="Century Gothic" w:cs="Arial"/>
                <w:sz w:val="20"/>
                <w:szCs w:val="20"/>
              </w:rPr>
              <w:t xml:space="preserve"> application </w:t>
            </w:r>
            <w:r w:rsidR="003071D6">
              <w:rPr>
                <w:rFonts w:ascii="Century Gothic" w:hAnsi="Century Gothic" w:cs="Arial"/>
                <w:sz w:val="20"/>
                <w:szCs w:val="20"/>
              </w:rPr>
              <w:t>is in hand</w:t>
            </w:r>
          </w:p>
          <w:p w14:paraId="0C3A41D8" w14:textId="49622FA1" w:rsidR="00783AAF" w:rsidRDefault="00783AAF" w:rsidP="003071D6">
            <w:pPr>
              <w:rPr>
                <w:rFonts w:ascii="Century Gothic" w:hAnsi="Century Gothic" w:cs="Arial"/>
                <w:sz w:val="20"/>
                <w:szCs w:val="20"/>
              </w:rPr>
            </w:pPr>
            <w:r w:rsidRPr="003071D6">
              <w:rPr>
                <w:rFonts w:ascii="Century Gothic" w:hAnsi="Century Gothic" w:cs="Arial"/>
                <w:b/>
                <w:sz w:val="20"/>
                <w:szCs w:val="20"/>
              </w:rPr>
              <w:t>Defibrillator</w:t>
            </w:r>
            <w:r w:rsidR="003071D6">
              <w:rPr>
                <w:rFonts w:ascii="Century Gothic" w:hAnsi="Century Gothic" w:cs="Arial"/>
                <w:b/>
                <w:sz w:val="20"/>
                <w:szCs w:val="20"/>
              </w:rPr>
              <w:t xml:space="preserve"> –</w:t>
            </w:r>
            <w:r>
              <w:rPr>
                <w:rFonts w:ascii="Century Gothic" w:hAnsi="Century Gothic" w:cs="Arial"/>
                <w:sz w:val="20"/>
                <w:szCs w:val="20"/>
              </w:rPr>
              <w:t xml:space="preserve"> </w:t>
            </w:r>
            <w:r w:rsidR="003071D6">
              <w:rPr>
                <w:rFonts w:ascii="Century Gothic" w:hAnsi="Century Gothic" w:cs="Arial"/>
                <w:sz w:val="20"/>
                <w:szCs w:val="20"/>
              </w:rPr>
              <w:t xml:space="preserve">The Project Manager was instructed to place a </w:t>
            </w:r>
            <w:r>
              <w:rPr>
                <w:rFonts w:ascii="Century Gothic" w:hAnsi="Century Gothic" w:cs="Arial"/>
                <w:sz w:val="20"/>
                <w:szCs w:val="20"/>
              </w:rPr>
              <w:t xml:space="preserve">sign on </w:t>
            </w:r>
            <w:r w:rsidR="003071D6">
              <w:rPr>
                <w:rFonts w:ascii="Century Gothic" w:hAnsi="Century Gothic" w:cs="Arial"/>
                <w:sz w:val="20"/>
                <w:szCs w:val="20"/>
              </w:rPr>
              <w:t>the adjacent telegraph pole.</w:t>
            </w:r>
          </w:p>
          <w:p w14:paraId="0315351B" w14:textId="77777777" w:rsidR="00076C33" w:rsidRDefault="003071D6" w:rsidP="001E4C7B">
            <w:pPr>
              <w:rPr>
                <w:rFonts w:ascii="Century Gothic" w:hAnsi="Century Gothic" w:cs="Arial"/>
                <w:sz w:val="20"/>
                <w:szCs w:val="20"/>
              </w:rPr>
            </w:pPr>
            <w:r w:rsidRPr="00076C33">
              <w:rPr>
                <w:rFonts w:ascii="Century Gothic" w:hAnsi="Century Gothic" w:cs="Arial"/>
                <w:b/>
                <w:sz w:val="20"/>
                <w:szCs w:val="20"/>
              </w:rPr>
              <w:t>Memorial Hall</w:t>
            </w:r>
            <w:r w:rsidR="00076C33">
              <w:rPr>
                <w:rFonts w:ascii="Century Gothic" w:hAnsi="Century Gothic" w:cs="Arial"/>
                <w:sz w:val="20"/>
                <w:szCs w:val="20"/>
              </w:rPr>
              <w:t xml:space="preserve"> </w:t>
            </w:r>
          </w:p>
          <w:p w14:paraId="0ACD7664" w14:textId="77777777" w:rsidR="00076C33" w:rsidRPr="006629A9" w:rsidRDefault="00783AAF" w:rsidP="006629A9">
            <w:pPr>
              <w:pStyle w:val="ListParagraph"/>
              <w:numPr>
                <w:ilvl w:val="0"/>
                <w:numId w:val="32"/>
              </w:numPr>
              <w:ind w:left="459"/>
              <w:rPr>
                <w:rFonts w:ascii="Century Gothic" w:hAnsi="Century Gothic" w:cs="Arial"/>
                <w:sz w:val="20"/>
                <w:szCs w:val="20"/>
              </w:rPr>
            </w:pPr>
            <w:r w:rsidRPr="006629A9">
              <w:rPr>
                <w:rFonts w:ascii="Century Gothic" w:hAnsi="Century Gothic" w:cs="Arial"/>
                <w:sz w:val="20"/>
                <w:szCs w:val="20"/>
              </w:rPr>
              <w:t xml:space="preserve">Transfer of bookings </w:t>
            </w:r>
            <w:r w:rsidR="003071D6" w:rsidRPr="006629A9">
              <w:rPr>
                <w:rFonts w:ascii="Century Gothic" w:hAnsi="Century Gothic" w:cs="Arial"/>
                <w:sz w:val="20"/>
                <w:szCs w:val="20"/>
              </w:rPr>
              <w:t xml:space="preserve">is now </w:t>
            </w:r>
            <w:r w:rsidRPr="006629A9">
              <w:rPr>
                <w:rFonts w:ascii="Century Gothic" w:hAnsi="Century Gothic" w:cs="Arial"/>
                <w:sz w:val="20"/>
                <w:szCs w:val="20"/>
              </w:rPr>
              <w:t>c</w:t>
            </w:r>
            <w:r w:rsidR="003071D6" w:rsidRPr="006629A9">
              <w:rPr>
                <w:rFonts w:ascii="Century Gothic" w:hAnsi="Century Gothic" w:cs="Arial"/>
                <w:sz w:val="20"/>
                <w:szCs w:val="20"/>
              </w:rPr>
              <w:t>omplete.  There has been a</w:t>
            </w:r>
            <w:r w:rsidRPr="006629A9">
              <w:rPr>
                <w:rFonts w:ascii="Century Gothic" w:hAnsi="Century Gothic" w:cs="Arial"/>
                <w:sz w:val="20"/>
                <w:szCs w:val="20"/>
              </w:rPr>
              <w:t xml:space="preserve"> backlog </w:t>
            </w:r>
            <w:r w:rsidR="003071D6" w:rsidRPr="006629A9">
              <w:rPr>
                <w:rFonts w:ascii="Century Gothic" w:hAnsi="Century Gothic" w:cs="Arial"/>
                <w:sz w:val="20"/>
                <w:szCs w:val="20"/>
              </w:rPr>
              <w:t>of bookings with no payments but these are n</w:t>
            </w:r>
            <w:r w:rsidRPr="006629A9">
              <w:rPr>
                <w:rFonts w:ascii="Century Gothic" w:hAnsi="Century Gothic" w:cs="Arial"/>
                <w:sz w:val="20"/>
                <w:szCs w:val="20"/>
              </w:rPr>
              <w:t>ow up to date.</w:t>
            </w:r>
            <w:r w:rsidR="003071D6" w:rsidRPr="006629A9">
              <w:rPr>
                <w:rFonts w:ascii="Century Gothic" w:hAnsi="Century Gothic" w:cs="Arial"/>
                <w:sz w:val="20"/>
                <w:szCs w:val="20"/>
              </w:rPr>
              <w:t xml:space="preserve">  </w:t>
            </w:r>
          </w:p>
          <w:p w14:paraId="65E64674" w14:textId="77777777" w:rsidR="00076C33" w:rsidRPr="006629A9" w:rsidRDefault="003071D6" w:rsidP="006629A9">
            <w:pPr>
              <w:pStyle w:val="ListParagraph"/>
              <w:numPr>
                <w:ilvl w:val="0"/>
                <w:numId w:val="32"/>
              </w:numPr>
              <w:ind w:left="459"/>
              <w:rPr>
                <w:rFonts w:ascii="Century Gothic" w:hAnsi="Century Gothic" w:cs="Arial"/>
                <w:sz w:val="20"/>
                <w:szCs w:val="20"/>
              </w:rPr>
            </w:pPr>
            <w:r w:rsidRPr="006629A9">
              <w:rPr>
                <w:rFonts w:ascii="Century Gothic" w:hAnsi="Century Gothic" w:cs="Arial"/>
                <w:sz w:val="20"/>
                <w:szCs w:val="20"/>
              </w:rPr>
              <w:t>The k</w:t>
            </w:r>
            <w:r w:rsidR="00783AAF" w:rsidRPr="006629A9">
              <w:rPr>
                <w:rFonts w:ascii="Century Gothic" w:hAnsi="Century Gothic" w:cs="Arial"/>
                <w:sz w:val="20"/>
                <w:szCs w:val="20"/>
              </w:rPr>
              <w:t xml:space="preserve">ey safe </w:t>
            </w:r>
            <w:r w:rsidR="00076C33" w:rsidRPr="006629A9">
              <w:rPr>
                <w:rFonts w:ascii="Century Gothic" w:hAnsi="Century Gothic" w:cs="Arial"/>
                <w:sz w:val="20"/>
                <w:szCs w:val="20"/>
              </w:rPr>
              <w:t xml:space="preserve">has been very successful. </w:t>
            </w:r>
          </w:p>
          <w:p w14:paraId="1DC04567" w14:textId="43E93D6D" w:rsidR="00783AAF" w:rsidRPr="006629A9" w:rsidRDefault="00076C33" w:rsidP="006629A9">
            <w:pPr>
              <w:pStyle w:val="ListParagraph"/>
              <w:numPr>
                <w:ilvl w:val="0"/>
                <w:numId w:val="32"/>
              </w:numPr>
              <w:ind w:left="459"/>
              <w:rPr>
                <w:rFonts w:ascii="Century Gothic" w:hAnsi="Century Gothic" w:cs="Arial"/>
                <w:sz w:val="20"/>
                <w:szCs w:val="20"/>
              </w:rPr>
            </w:pPr>
            <w:r w:rsidRPr="006629A9">
              <w:rPr>
                <w:rFonts w:ascii="Century Gothic" w:hAnsi="Century Gothic" w:cs="Arial"/>
                <w:sz w:val="20"/>
                <w:szCs w:val="20"/>
              </w:rPr>
              <w:t>Wifi enquiries are</w:t>
            </w:r>
            <w:r w:rsidR="00783AAF" w:rsidRPr="006629A9">
              <w:rPr>
                <w:rFonts w:ascii="Century Gothic" w:hAnsi="Century Gothic" w:cs="Arial"/>
                <w:sz w:val="20"/>
                <w:szCs w:val="20"/>
              </w:rPr>
              <w:t xml:space="preserve"> in hand</w:t>
            </w:r>
            <w:r w:rsidRPr="006629A9">
              <w:rPr>
                <w:rFonts w:ascii="Century Gothic" w:hAnsi="Century Gothic" w:cs="Arial"/>
                <w:sz w:val="20"/>
                <w:szCs w:val="20"/>
              </w:rPr>
              <w:t>.</w:t>
            </w:r>
          </w:p>
          <w:p w14:paraId="794152D7" w14:textId="77777777" w:rsidR="006629A9" w:rsidRPr="006629A9" w:rsidRDefault="006629A9" w:rsidP="006629A9">
            <w:pPr>
              <w:pStyle w:val="ListParagraph"/>
              <w:numPr>
                <w:ilvl w:val="0"/>
                <w:numId w:val="32"/>
              </w:numPr>
              <w:ind w:left="459"/>
              <w:rPr>
                <w:rFonts w:ascii="Century Gothic" w:hAnsi="Century Gothic" w:cs="Arial"/>
                <w:sz w:val="20"/>
                <w:szCs w:val="20"/>
              </w:rPr>
            </w:pPr>
            <w:r w:rsidRPr="006629A9">
              <w:rPr>
                <w:rFonts w:ascii="Century Gothic" w:hAnsi="Century Gothic" w:cs="Arial"/>
                <w:sz w:val="20"/>
                <w:szCs w:val="20"/>
              </w:rPr>
              <w:t>Also i</w:t>
            </w:r>
            <w:r w:rsidR="00076C33" w:rsidRPr="006629A9">
              <w:rPr>
                <w:rFonts w:ascii="Century Gothic" w:hAnsi="Century Gothic" w:cs="Arial"/>
                <w:sz w:val="20"/>
                <w:szCs w:val="20"/>
              </w:rPr>
              <w:t xml:space="preserve">nvestigating </w:t>
            </w:r>
            <w:r w:rsidR="00783AAF" w:rsidRPr="006629A9">
              <w:rPr>
                <w:rFonts w:ascii="Century Gothic" w:hAnsi="Century Gothic" w:cs="Arial"/>
                <w:sz w:val="20"/>
                <w:szCs w:val="20"/>
              </w:rPr>
              <w:t>Proj</w:t>
            </w:r>
            <w:r w:rsidR="00076C33" w:rsidRPr="006629A9">
              <w:rPr>
                <w:rFonts w:ascii="Century Gothic" w:hAnsi="Century Gothic" w:cs="Arial"/>
                <w:sz w:val="20"/>
                <w:szCs w:val="20"/>
              </w:rPr>
              <w:t xml:space="preserve">ector and lighting (bar) to improve versatility, </w:t>
            </w:r>
            <w:r w:rsidRPr="006629A9">
              <w:rPr>
                <w:rFonts w:ascii="Century Gothic" w:hAnsi="Century Gothic" w:cs="Arial"/>
                <w:sz w:val="20"/>
                <w:szCs w:val="20"/>
              </w:rPr>
              <w:t>heating and cooling solutions, n</w:t>
            </w:r>
            <w:r w:rsidR="00076C33" w:rsidRPr="006629A9">
              <w:rPr>
                <w:rFonts w:ascii="Century Gothic" w:hAnsi="Century Gothic" w:cs="Arial"/>
                <w:sz w:val="20"/>
                <w:szCs w:val="20"/>
              </w:rPr>
              <w:t xml:space="preserve">oise attenuation </w:t>
            </w:r>
            <w:r w:rsidRPr="006629A9">
              <w:rPr>
                <w:rFonts w:ascii="Century Gothic" w:hAnsi="Century Gothic" w:cs="Arial"/>
                <w:sz w:val="20"/>
                <w:szCs w:val="20"/>
              </w:rPr>
              <w:t xml:space="preserve">which </w:t>
            </w:r>
            <w:r w:rsidR="00076C33" w:rsidRPr="006629A9">
              <w:rPr>
                <w:rFonts w:ascii="Century Gothic" w:hAnsi="Century Gothic" w:cs="Arial"/>
                <w:sz w:val="20"/>
                <w:szCs w:val="20"/>
              </w:rPr>
              <w:t>may also solve insul</w:t>
            </w:r>
            <w:r w:rsidR="00783AAF" w:rsidRPr="006629A9">
              <w:rPr>
                <w:rFonts w:ascii="Century Gothic" w:hAnsi="Century Gothic" w:cs="Arial"/>
                <w:sz w:val="20"/>
                <w:szCs w:val="20"/>
              </w:rPr>
              <w:t>ation</w:t>
            </w:r>
            <w:r w:rsidR="00076C33" w:rsidRPr="006629A9">
              <w:rPr>
                <w:rFonts w:ascii="Century Gothic" w:hAnsi="Century Gothic" w:cs="Arial"/>
                <w:sz w:val="20"/>
                <w:szCs w:val="20"/>
              </w:rPr>
              <w:t xml:space="preserve"> problems and l</w:t>
            </w:r>
            <w:r w:rsidR="00783AAF" w:rsidRPr="006629A9">
              <w:rPr>
                <w:rFonts w:ascii="Century Gothic" w:hAnsi="Century Gothic" w:cs="Arial"/>
                <w:sz w:val="20"/>
                <w:szCs w:val="20"/>
              </w:rPr>
              <w:t xml:space="preserve">oss of heat in </w:t>
            </w:r>
            <w:r w:rsidR="00076C33" w:rsidRPr="006629A9">
              <w:rPr>
                <w:rFonts w:ascii="Century Gothic" w:hAnsi="Century Gothic" w:cs="Arial"/>
                <w:sz w:val="20"/>
                <w:szCs w:val="20"/>
              </w:rPr>
              <w:t xml:space="preserve">the </w:t>
            </w:r>
            <w:r w:rsidR="00783AAF" w:rsidRPr="006629A9">
              <w:rPr>
                <w:rFonts w:ascii="Century Gothic" w:hAnsi="Century Gothic" w:cs="Arial"/>
                <w:sz w:val="20"/>
                <w:szCs w:val="20"/>
              </w:rPr>
              <w:t>roof.</w:t>
            </w:r>
            <w:r w:rsidR="00453533" w:rsidRPr="006629A9">
              <w:rPr>
                <w:rFonts w:ascii="Century Gothic" w:hAnsi="Century Gothic" w:cs="Arial"/>
                <w:sz w:val="20"/>
                <w:szCs w:val="20"/>
              </w:rPr>
              <w:t xml:space="preserve">  </w:t>
            </w:r>
          </w:p>
          <w:p w14:paraId="1FD8D3DD" w14:textId="5A13EE60" w:rsidR="00783AAF" w:rsidRPr="006629A9" w:rsidRDefault="00453533" w:rsidP="006629A9">
            <w:pPr>
              <w:pStyle w:val="ListParagraph"/>
              <w:numPr>
                <w:ilvl w:val="0"/>
                <w:numId w:val="32"/>
              </w:numPr>
              <w:ind w:left="459"/>
              <w:rPr>
                <w:rFonts w:ascii="Century Gothic" w:hAnsi="Century Gothic" w:cs="Arial"/>
                <w:sz w:val="20"/>
                <w:szCs w:val="20"/>
              </w:rPr>
            </w:pPr>
            <w:r w:rsidRPr="006629A9">
              <w:rPr>
                <w:rFonts w:ascii="Century Gothic" w:hAnsi="Century Gothic" w:cs="Arial"/>
                <w:sz w:val="20"/>
                <w:szCs w:val="20"/>
              </w:rPr>
              <w:t xml:space="preserve">Single largest customer is the School.  </w:t>
            </w:r>
          </w:p>
          <w:p w14:paraId="3467D19F" w14:textId="45890BC8" w:rsidR="00453533" w:rsidRPr="006629A9" w:rsidRDefault="00453533" w:rsidP="006629A9">
            <w:pPr>
              <w:pStyle w:val="ListParagraph"/>
              <w:numPr>
                <w:ilvl w:val="0"/>
                <w:numId w:val="32"/>
              </w:numPr>
              <w:ind w:left="459"/>
              <w:rPr>
                <w:rFonts w:ascii="Century Gothic" w:hAnsi="Century Gothic" w:cs="Arial"/>
                <w:sz w:val="20"/>
                <w:szCs w:val="20"/>
              </w:rPr>
            </w:pPr>
            <w:r w:rsidRPr="006629A9">
              <w:rPr>
                <w:rFonts w:ascii="Century Gothic" w:hAnsi="Century Gothic" w:cs="Arial"/>
                <w:sz w:val="20"/>
                <w:szCs w:val="20"/>
              </w:rPr>
              <w:t xml:space="preserve">Brian </w:t>
            </w:r>
            <w:r w:rsidR="006629A9" w:rsidRPr="006629A9">
              <w:rPr>
                <w:rFonts w:ascii="Century Gothic" w:hAnsi="Century Gothic" w:cs="Arial"/>
                <w:sz w:val="20"/>
                <w:szCs w:val="20"/>
              </w:rPr>
              <w:t xml:space="preserve">Jarvis is </w:t>
            </w:r>
            <w:r w:rsidRPr="006629A9">
              <w:rPr>
                <w:rFonts w:ascii="Century Gothic" w:hAnsi="Century Gothic" w:cs="Arial"/>
                <w:sz w:val="20"/>
                <w:szCs w:val="20"/>
              </w:rPr>
              <w:t>working through a long list of jobs.</w:t>
            </w:r>
          </w:p>
          <w:p w14:paraId="5C4D8098" w14:textId="54AC657D" w:rsidR="00453533" w:rsidRPr="004A03BE" w:rsidRDefault="006629A9" w:rsidP="001E4C7B">
            <w:pPr>
              <w:rPr>
                <w:rFonts w:ascii="Century Gothic" w:hAnsi="Century Gothic" w:cs="Arial"/>
                <w:sz w:val="20"/>
                <w:szCs w:val="20"/>
              </w:rPr>
            </w:pPr>
            <w:r w:rsidRPr="006629A9">
              <w:rPr>
                <w:rFonts w:ascii="Century Gothic" w:hAnsi="Century Gothic" w:cs="Arial"/>
                <w:b/>
                <w:sz w:val="20"/>
                <w:szCs w:val="20"/>
              </w:rPr>
              <w:t xml:space="preserve">Stone </w:t>
            </w:r>
            <w:r w:rsidR="00453533" w:rsidRPr="006629A9">
              <w:rPr>
                <w:rFonts w:ascii="Century Gothic" w:hAnsi="Century Gothic" w:cs="Arial"/>
                <w:b/>
                <w:sz w:val="20"/>
                <w:szCs w:val="20"/>
              </w:rPr>
              <w:t>Stiles</w:t>
            </w:r>
            <w:r w:rsidR="00453533">
              <w:rPr>
                <w:rFonts w:ascii="Century Gothic" w:hAnsi="Century Gothic" w:cs="Arial"/>
                <w:sz w:val="20"/>
                <w:szCs w:val="20"/>
              </w:rPr>
              <w:t xml:space="preserve"> – </w:t>
            </w:r>
            <w:r>
              <w:rPr>
                <w:rFonts w:ascii="Century Gothic" w:hAnsi="Century Gothic" w:cs="Arial"/>
                <w:sz w:val="20"/>
                <w:szCs w:val="20"/>
              </w:rPr>
              <w:t>a plan will be available</w:t>
            </w:r>
            <w:r w:rsidR="00453533">
              <w:rPr>
                <w:rFonts w:ascii="Century Gothic" w:hAnsi="Century Gothic" w:cs="Arial"/>
                <w:sz w:val="20"/>
                <w:szCs w:val="20"/>
              </w:rPr>
              <w:t xml:space="preserve"> for </w:t>
            </w:r>
            <w:r>
              <w:rPr>
                <w:rFonts w:ascii="Century Gothic" w:hAnsi="Century Gothic" w:cs="Arial"/>
                <w:sz w:val="20"/>
                <w:szCs w:val="20"/>
              </w:rPr>
              <w:t>the Annual Village Meeting.</w:t>
            </w:r>
          </w:p>
        </w:tc>
      </w:tr>
      <w:tr w:rsidR="004A03BE" w:rsidRPr="00D3124E" w14:paraId="565D7B17" w14:textId="77777777" w:rsidTr="004A03BE">
        <w:trPr>
          <w:trHeight w:val="240"/>
        </w:trPr>
        <w:tc>
          <w:tcPr>
            <w:tcW w:w="1134" w:type="dxa"/>
          </w:tcPr>
          <w:p w14:paraId="723FE29C" w14:textId="4E29B166"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17E564EC" w14:textId="77777777" w:rsidR="004A03BE" w:rsidRPr="00D3124E" w:rsidRDefault="004A03BE" w:rsidP="001E4C7B">
            <w:pPr>
              <w:rPr>
                <w:rFonts w:ascii="Century Gothic" w:hAnsi="Century Gothic" w:cs="Arial"/>
                <w:b/>
                <w:sz w:val="20"/>
                <w:szCs w:val="20"/>
              </w:rPr>
            </w:pPr>
          </w:p>
        </w:tc>
      </w:tr>
      <w:tr w:rsidR="004A03BE" w:rsidRPr="00D3124E" w14:paraId="339FE0DD" w14:textId="77777777" w:rsidTr="004A03BE">
        <w:trPr>
          <w:trHeight w:val="240"/>
        </w:trPr>
        <w:tc>
          <w:tcPr>
            <w:tcW w:w="1134" w:type="dxa"/>
          </w:tcPr>
          <w:p w14:paraId="5B47F486" w14:textId="20BF9A67" w:rsidR="004A03BE" w:rsidRPr="00D3124E" w:rsidRDefault="004A03BE" w:rsidP="001E4C7B">
            <w:pPr>
              <w:tabs>
                <w:tab w:val="left" w:pos="851"/>
              </w:tabs>
              <w:ind w:right="22"/>
              <w:rPr>
                <w:rFonts w:ascii="Century Gothic" w:hAnsi="Century Gothic" w:cs="Arial"/>
                <w:b/>
                <w:bCs/>
                <w:sz w:val="20"/>
                <w:szCs w:val="20"/>
              </w:rPr>
            </w:pPr>
            <w:r>
              <w:rPr>
                <w:rFonts w:ascii="Century Gothic" w:hAnsi="Century Gothic" w:cs="Arial"/>
                <w:b/>
                <w:bCs/>
                <w:sz w:val="20"/>
                <w:szCs w:val="20"/>
              </w:rPr>
              <w:t>68/15</w:t>
            </w:r>
          </w:p>
        </w:tc>
        <w:tc>
          <w:tcPr>
            <w:tcW w:w="8505" w:type="dxa"/>
          </w:tcPr>
          <w:p w14:paraId="727CAA58" w14:textId="77777777" w:rsidR="004A03BE" w:rsidRPr="00D3124E" w:rsidRDefault="004A03BE" w:rsidP="001E4C7B">
            <w:pPr>
              <w:rPr>
                <w:rFonts w:ascii="Century Gothic" w:hAnsi="Century Gothic" w:cs="Arial"/>
                <w:b/>
                <w:sz w:val="20"/>
                <w:szCs w:val="20"/>
                <w:lang w:val="en-US"/>
              </w:rPr>
            </w:pPr>
            <w:r w:rsidRPr="00D3124E">
              <w:rPr>
                <w:rFonts w:ascii="Century Gothic" w:hAnsi="Century Gothic" w:cs="Arial"/>
                <w:b/>
                <w:sz w:val="20"/>
                <w:szCs w:val="20"/>
              </w:rPr>
              <w:t>Finance</w:t>
            </w:r>
          </w:p>
        </w:tc>
      </w:tr>
      <w:tr w:rsidR="004A03BE" w:rsidRPr="00D3124E" w14:paraId="7DE6F79E" w14:textId="77777777" w:rsidTr="004A03BE">
        <w:trPr>
          <w:trHeight w:val="240"/>
        </w:trPr>
        <w:tc>
          <w:tcPr>
            <w:tcW w:w="1134" w:type="dxa"/>
          </w:tcPr>
          <w:p w14:paraId="17825189" w14:textId="78C29837" w:rsidR="004A03BE" w:rsidRPr="00D3124E" w:rsidRDefault="004A03BE" w:rsidP="001E4C7B">
            <w:pPr>
              <w:ind w:left="142" w:right="22" w:hanging="108"/>
              <w:jc w:val="right"/>
              <w:rPr>
                <w:rFonts w:ascii="Century Gothic" w:hAnsi="Century Gothic" w:cs="Arial"/>
                <w:b/>
                <w:bCs/>
                <w:sz w:val="20"/>
                <w:szCs w:val="20"/>
                <w:lang w:val="en-US"/>
              </w:rPr>
            </w:pPr>
            <w:r>
              <w:rPr>
                <w:rFonts w:ascii="Century Gothic" w:hAnsi="Century Gothic" w:cs="Arial"/>
                <w:b/>
                <w:bCs/>
                <w:sz w:val="20"/>
                <w:szCs w:val="20"/>
                <w:lang w:val="en-US"/>
              </w:rPr>
              <w:t>68</w:t>
            </w:r>
            <w:r w:rsidRPr="00D3124E">
              <w:rPr>
                <w:rFonts w:ascii="Century Gothic" w:hAnsi="Century Gothic" w:cs="Arial"/>
                <w:b/>
                <w:bCs/>
                <w:sz w:val="20"/>
                <w:szCs w:val="20"/>
                <w:lang w:val="en-US"/>
              </w:rPr>
              <w:t>.1</w:t>
            </w:r>
            <w:r>
              <w:rPr>
                <w:rFonts w:ascii="Century Gothic" w:hAnsi="Century Gothic" w:cs="Arial"/>
                <w:b/>
                <w:bCs/>
                <w:sz w:val="20"/>
                <w:szCs w:val="20"/>
                <w:lang w:val="en-US"/>
              </w:rPr>
              <w:t>/15</w:t>
            </w:r>
          </w:p>
        </w:tc>
        <w:tc>
          <w:tcPr>
            <w:tcW w:w="8505" w:type="dxa"/>
          </w:tcPr>
          <w:p w14:paraId="0BACD2BD" w14:textId="5AA2770B" w:rsidR="004A03BE" w:rsidRDefault="004A03BE" w:rsidP="001E4C7B">
            <w:pPr>
              <w:tabs>
                <w:tab w:val="left" w:pos="851"/>
              </w:tabs>
              <w:ind w:left="34" w:right="22"/>
              <w:rPr>
                <w:rFonts w:ascii="Century Gothic" w:hAnsi="Century Gothic" w:cs="Arial"/>
                <w:b/>
                <w:sz w:val="20"/>
                <w:szCs w:val="20"/>
              </w:rPr>
            </w:pPr>
            <w:r w:rsidRPr="004A03BE">
              <w:rPr>
                <w:rFonts w:ascii="Century Gothic" w:hAnsi="Century Gothic" w:cs="Arial"/>
                <w:b/>
                <w:sz w:val="20"/>
                <w:szCs w:val="20"/>
              </w:rPr>
              <w:t>Finance Report up to 30 April 2015</w:t>
            </w:r>
            <w:r w:rsidR="006629A9">
              <w:rPr>
                <w:rFonts w:ascii="Century Gothic" w:hAnsi="Century Gothic" w:cs="Arial"/>
                <w:b/>
                <w:sz w:val="20"/>
                <w:szCs w:val="20"/>
              </w:rPr>
              <w:t xml:space="preserve"> (Attached)</w:t>
            </w:r>
          </w:p>
          <w:p w14:paraId="7D7EA0AD" w14:textId="44B91E7B" w:rsidR="004A03BE" w:rsidRPr="004A03BE" w:rsidRDefault="006629A9" w:rsidP="001E4C7B">
            <w:pPr>
              <w:tabs>
                <w:tab w:val="left" w:pos="851"/>
              </w:tabs>
              <w:ind w:left="34" w:right="22"/>
              <w:rPr>
                <w:rFonts w:ascii="Century Gothic" w:hAnsi="Century Gothic" w:cs="Arial"/>
                <w:sz w:val="20"/>
                <w:szCs w:val="20"/>
                <w:lang w:val="en-US"/>
              </w:rPr>
            </w:pPr>
            <w:r>
              <w:rPr>
                <w:rFonts w:ascii="Century Gothic" w:hAnsi="Century Gothic" w:cs="Arial"/>
                <w:sz w:val="20"/>
                <w:szCs w:val="20"/>
                <w:lang w:val="en-US"/>
              </w:rPr>
              <w:t>Noted</w:t>
            </w:r>
          </w:p>
        </w:tc>
      </w:tr>
      <w:tr w:rsidR="004A03BE" w:rsidRPr="00D3124E" w14:paraId="6AA1549F" w14:textId="77777777" w:rsidTr="004A03BE">
        <w:trPr>
          <w:trHeight w:val="240"/>
        </w:trPr>
        <w:tc>
          <w:tcPr>
            <w:tcW w:w="1134" w:type="dxa"/>
          </w:tcPr>
          <w:p w14:paraId="20B66275" w14:textId="68C6321E" w:rsidR="004A03BE" w:rsidRPr="00D3124E" w:rsidRDefault="004A03BE" w:rsidP="001E4C7B">
            <w:pPr>
              <w:ind w:left="142" w:right="22" w:hanging="108"/>
              <w:jc w:val="right"/>
              <w:rPr>
                <w:rFonts w:ascii="Century Gothic" w:hAnsi="Century Gothic" w:cs="Arial"/>
                <w:b/>
                <w:bCs/>
                <w:sz w:val="20"/>
                <w:szCs w:val="20"/>
                <w:lang w:val="en-US"/>
              </w:rPr>
            </w:pPr>
            <w:r>
              <w:rPr>
                <w:rFonts w:ascii="Century Gothic" w:hAnsi="Century Gothic" w:cs="Arial"/>
                <w:b/>
                <w:bCs/>
                <w:sz w:val="20"/>
                <w:szCs w:val="20"/>
                <w:lang w:val="en-US"/>
              </w:rPr>
              <w:t>68</w:t>
            </w:r>
            <w:r w:rsidRPr="00D3124E">
              <w:rPr>
                <w:rFonts w:ascii="Century Gothic" w:hAnsi="Century Gothic" w:cs="Arial"/>
                <w:b/>
                <w:bCs/>
                <w:sz w:val="20"/>
                <w:szCs w:val="20"/>
                <w:lang w:val="en-US"/>
              </w:rPr>
              <w:t>.2</w:t>
            </w:r>
            <w:r>
              <w:rPr>
                <w:rFonts w:ascii="Century Gothic" w:hAnsi="Century Gothic" w:cs="Arial"/>
                <w:b/>
                <w:bCs/>
                <w:sz w:val="20"/>
                <w:szCs w:val="20"/>
                <w:lang w:val="en-US"/>
              </w:rPr>
              <w:t>/15</w:t>
            </w:r>
          </w:p>
        </w:tc>
        <w:tc>
          <w:tcPr>
            <w:tcW w:w="8505" w:type="dxa"/>
          </w:tcPr>
          <w:p w14:paraId="001D584F" w14:textId="0CD3228A" w:rsidR="004A03BE" w:rsidRDefault="004A03BE" w:rsidP="001E4C7B">
            <w:pPr>
              <w:tabs>
                <w:tab w:val="left" w:pos="851"/>
              </w:tabs>
              <w:ind w:left="34" w:right="22"/>
              <w:rPr>
                <w:rFonts w:ascii="Century Gothic" w:hAnsi="Century Gothic" w:cs="Arial"/>
                <w:b/>
                <w:sz w:val="20"/>
                <w:szCs w:val="20"/>
              </w:rPr>
            </w:pPr>
            <w:r w:rsidRPr="004A03BE">
              <w:rPr>
                <w:rFonts w:ascii="Century Gothic" w:hAnsi="Century Gothic" w:cs="Arial"/>
                <w:b/>
                <w:sz w:val="20"/>
                <w:szCs w:val="20"/>
              </w:rPr>
              <w:t xml:space="preserve">Governance and Accounting Statements for 2014 </w:t>
            </w:r>
            <w:r>
              <w:rPr>
                <w:rFonts w:ascii="Century Gothic" w:hAnsi="Century Gothic" w:cs="Arial"/>
                <w:b/>
                <w:sz w:val="20"/>
                <w:szCs w:val="20"/>
              </w:rPr>
              <w:t>–</w:t>
            </w:r>
            <w:r w:rsidRPr="004A03BE">
              <w:rPr>
                <w:rFonts w:ascii="Century Gothic" w:hAnsi="Century Gothic" w:cs="Arial"/>
                <w:b/>
                <w:sz w:val="20"/>
                <w:szCs w:val="20"/>
              </w:rPr>
              <w:t xml:space="preserve"> 15</w:t>
            </w:r>
          </w:p>
          <w:p w14:paraId="55B258C2" w14:textId="38F4D394" w:rsidR="004A03BE" w:rsidRPr="00D97090" w:rsidRDefault="004A03BE" w:rsidP="004A03BE">
            <w:pPr>
              <w:tabs>
                <w:tab w:val="left" w:pos="1"/>
              </w:tabs>
              <w:rPr>
                <w:rFonts w:ascii="Century Gothic" w:hAnsi="Century Gothic" w:cs="Arial"/>
                <w:b/>
                <w:sz w:val="20"/>
                <w:szCs w:val="20"/>
              </w:rPr>
            </w:pPr>
            <w:r w:rsidRPr="00D97090">
              <w:rPr>
                <w:rFonts w:ascii="Century Gothic" w:hAnsi="Century Gothic" w:cs="Arial"/>
                <w:b/>
                <w:sz w:val="20"/>
                <w:szCs w:val="20"/>
              </w:rPr>
              <w:t xml:space="preserve">RESOLUTION </w:t>
            </w:r>
            <w:r>
              <w:rPr>
                <w:rFonts w:ascii="Century Gothic" w:hAnsi="Century Gothic" w:cs="Arial"/>
                <w:b/>
                <w:sz w:val="20"/>
                <w:szCs w:val="20"/>
              </w:rPr>
              <w:t>2</w:t>
            </w:r>
            <w:r w:rsidR="006629A9">
              <w:rPr>
                <w:rFonts w:ascii="Century Gothic" w:hAnsi="Century Gothic" w:cs="Arial"/>
                <w:b/>
                <w:sz w:val="20"/>
                <w:szCs w:val="20"/>
              </w:rPr>
              <w:t>2</w:t>
            </w:r>
            <w:r w:rsidRPr="00D97090">
              <w:rPr>
                <w:rFonts w:ascii="Century Gothic" w:hAnsi="Century Gothic" w:cs="Arial"/>
                <w:b/>
                <w:sz w:val="20"/>
                <w:szCs w:val="20"/>
              </w:rPr>
              <w:t>/15</w:t>
            </w:r>
          </w:p>
          <w:p w14:paraId="0FEBF84D" w14:textId="4FE4ABE8" w:rsidR="004A03BE" w:rsidRPr="004A03BE" w:rsidRDefault="006629A9" w:rsidP="000D3454">
            <w:pPr>
              <w:tabs>
                <w:tab w:val="left" w:pos="851"/>
              </w:tabs>
              <w:ind w:left="34" w:right="22"/>
              <w:rPr>
                <w:rFonts w:ascii="Century Gothic" w:hAnsi="Century Gothic" w:cs="Arial"/>
                <w:sz w:val="20"/>
                <w:szCs w:val="20"/>
                <w:lang w:val="en-US"/>
              </w:rPr>
            </w:pPr>
            <w:r>
              <w:rPr>
                <w:rFonts w:ascii="Century Gothic" w:hAnsi="Century Gothic" w:cs="Arial"/>
                <w:sz w:val="20"/>
                <w:szCs w:val="20"/>
                <w:lang w:val="en-US"/>
              </w:rPr>
              <w:t xml:space="preserve">It was </w:t>
            </w:r>
            <w:r w:rsidR="009545D1">
              <w:rPr>
                <w:rFonts w:ascii="Century Gothic" w:hAnsi="Century Gothic" w:cs="Arial"/>
                <w:sz w:val="20"/>
                <w:szCs w:val="20"/>
                <w:lang w:val="en-US"/>
              </w:rPr>
              <w:t xml:space="preserve">unanimously </w:t>
            </w:r>
            <w:r>
              <w:rPr>
                <w:rFonts w:ascii="Century Gothic" w:hAnsi="Century Gothic" w:cs="Arial"/>
                <w:sz w:val="20"/>
                <w:szCs w:val="20"/>
                <w:lang w:val="en-US"/>
              </w:rPr>
              <w:t xml:space="preserve">resolved to approve the Governance and Accounting </w:t>
            </w:r>
            <w:r w:rsidR="000D3454">
              <w:rPr>
                <w:rFonts w:ascii="Century Gothic" w:hAnsi="Century Gothic" w:cs="Arial"/>
                <w:sz w:val="20"/>
                <w:szCs w:val="20"/>
                <w:lang w:val="en-US"/>
              </w:rPr>
              <w:t>Statements that were signed</w:t>
            </w:r>
            <w:r>
              <w:rPr>
                <w:rFonts w:ascii="Century Gothic" w:hAnsi="Century Gothic" w:cs="Arial"/>
                <w:sz w:val="20"/>
                <w:szCs w:val="20"/>
                <w:lang w:val="en-US"/>
              </w:rPr>
              <w:t xml:space="preserve"> by the Chairman and the Clerk (RFO).</w:t>
            </w:r>
          </w:p>
        </w:tc>
      </w:tr>
      <w:tr w:rsidR="004A03BE" w:rsidRPr="00D3124E" w14:paraId="23974C9E" w14:textId="77777777" w:rsidTr="004A03BE">
        <w:trPr>
          <w:trHeight w:val="240"/>
        </w:trPr>
        <w:tc>
          <w:tcPr>
            <w:tcW w:w="1134" w:type="dxa"/>
          </w:tcPr>
          <w:p w14:paraId="4A384FDF" w14:textId="7CA25118" w:rsidR="004A03BE" w:rsidRPr="00D3124E" w:rsidRDefault="004A03BE" w:rsidP="001E4C7B">
            <w:pPr>
              <w:ind w:left="142" w:right="22" w:hanging="108"/>
              <w:jc w:val="right"/>
              <w:rPr>
                <w:rFonts w:ascii="Century Gothic" w:hAnsi="Century Gothic" w:cs="Arial"/>
                <w:b/>
                <w:bCs/>
                <w:sz w:val="20"/>
                <w:szCs w:val="20"/>
                <w:lang w:val="en-US"/>
              </w:rPr>
            </w:pPr>
            <w:r>
              <w:rPr>
                <w:rFonts w:ascii="Century Gothic" w:hAnsi="Century Gothic" w:cs="Arial"/>
                <w:b/>
                <w:bCs/>
                <w:sz w:val="20"/>
                <w:szCs w:val="20"/>
                <w:lang w:val="en-US"/>
              </w:rPr>
              <w:t>68</w:t>
            </w:r>
            <w:r w:rsidRPr="00D3124E">
              <w:rPr>
                <w:rFonts w:ascii="Century Gothic" w:hAnsi="Century Gothic" w:cs="Arial"/>
                <w:b/>
                <w:bCs/>
                <w:sz w:val="20"/>
                <w:szCs w:val="20"/>
                <w:lang w:val="en-US"/>
              </w:rPr>
              <w:t>.3</w:t>
            </w:r>
            <w:r>
              <w:rPr>
                <w:rFonts w:ascii="Century Gothic" w:hAnsi="Century Gothic" w:cs="Arial"/>
                <w:b/>
                <w:bCs/>
                <w:sz w:val="20"/>
                <w:szCs w:val="20"/>
                <w:lang w:val="en-US"/>
              </w:rPr>
              <w:t>/15</w:t>
            </w:r>
          </w:p>
        </w:tc>
        <w:tc>
          <w:tcPr>
            <w:tcW w:w="8505" w:type="dxa"/>
          </w:tcPr>
          <w:p w14:paraId="3C62B487" w14:textId="25BDD00B" w:rsidR="004A03BE" w:rsidRDefault="004A03BE" w:rsidP="001E4C7B">
            <w:pPr>
              <w:ind w:left="34" w:right="22"/>
              <w:rPr>
                <w:rFonts w:ascii="Century Gothic" w:hAnsi="Century Gothic" w:cs="Arial"/>
                <w:b/>
                <w:sz w:val="20"/>
                <w:szCs w:val="20"/>
              </w:rPr>
            </w:pPr>
            <w:r w:rsidRPr="004A03BE">
              <w:rPr>
                <w:rFonts w:ascii="Century Gothic" w:hAnsi="Century Gothic" w:cs="Arial"/>
                <w:b/>
                <w:sz w:val="20"/>
                <w:szCs w:val="20"/>
              </w:rPr>
              <w:t>Bills for Payment</w:t>
            </w:r>
            <w:r w:rsidR="006629A9">
              <w:rPr>
                <w:rFonts w:ascii="Century Gothic" w:hAnsi="Century Gothic" w:cs="Arial"/>
                <w:b/>
                <w:sz w:val="20"/>
                <w:szCs w:val="20"/>
              </w:rPr>
              <w:t xml:space="preserve"> (Attached)</w:t>
            </w:r>
          </w:p>
          <w:p w14:paraId="31B480FA" w14:textId="38329E08" w:rsidR="004A03BE" w:rsidRPr="00D97090" w:rsidRDefault="004A03BE" w:rsidP="004A03BE">
            <w:pPr>
              <w:tabs>
                <w:tab w:val="left" w:pos="1"/>
              </w:tabs>
              <w:rPr>
                <w:rFonts w:ascii="Century Gothic" w:hAnsi="Century Gothic" w:cs="Arial"/>
                <w:b/>
                <w:sz w:val="20"/>
                <w:szCs w:val="20"/>
              </w:rPr>
            </w:pPr>
            <w:r w:rsidRPr="00D97090">
              <w:rPr>
                <w:rFonts w:ascii="Century Gothic" w:hAnsi="Century Gothic" w:cs="Arial"/>
                <w:b/>
                <w:sz w:val="20"/>
                <w:szCs w:val="20"/>
              </w:rPr>
              <w:t xml:space="preserve">RESOLUTION </w:t>
            </w:r>
            <w:r>
              <w:rPr>
                <w:rFonts w:ascii="Century Gothic" w:hAnsi="Century Gothic" w:cs="Arial"/>
                <w:b/>
                <w:sz w:val="20"/>
                <w:szCs w:val="20"/>
              </w:rPr>
              <w:t>2</w:t>
            </w:r>
            <w:r w:rsidR="006629A9">
              <w:rPr>
                <w:rFonts w:ascii="Century Gothic" w:hAnsi="Century Gothic" w:cs="Arial"/>
                <w:b/>
                <w:sz w:val="20"/>
                <w:szCs w:val="20"/>
              </w:rPr>
              <w:t>3</w:t>
            </w:r>
            <w:r w:rsidRPr="00D97090">
              <w:rPr>
                <w:rFonts w:ascii="Century Gothic" w:hAnsi="Century Gothic" w:cs="Arial"/>
                <w:b/>
                <w:sz w:val="20"/>
                <w:szCs w:val="20"/>
              </w:rPr>
              <w:t>/15</w:t>
            </w:r>
          </w:p>
          <w:p w14:paraId="6D5CFE5E" w14:textId="669732E7" w:rsidR="004A03BE" w:rsidRPr="004A03BE" w:rsidRDefault="006629A9" w:rsidP="006629A9">
            <w:pPr>
              <w:ind w:left="34" w:right="22"/>
              <w:rPr>
                <w:rFonts w:ascii="Century Gothic" w:hAnsi="Century Gothic" w:cs="Arial"/>
                <w:sz w:val="20"/>
                <w:szCs w:val="20"/>
                <w:lang w:val="en-US"/>
              </w:rPr>
            </w:pPr>
            <w:r>
              <w:rPr>
                <w:rFonts w:ascii="Century Gothic" w:hAnsi="Century Gothic" w:cs="Arial"/>
                <w:sz w:val="20"/>
                <w:szCs w:val="20"/>
                <w:lang w:val="en-US"/>
              </w:rPr>
              <w:t xml:space="preserve">It was </w:t>
            </w:r>
            <w:r w:rsidR="009545D1">
              <w:rPr>
                <w:rFonts w:ascii="Century Gothic" w:hAnsi="Century Gothic" w:cs="Arial"/>
                <w:sz w:val="20"/>
                <w:szCs w:val="20"/>
                <w:lang w:val="en-US"/>
              </w:rPr>
              <w:t xml:space="preserve">unanimously </w:t>
            </w:r>
            <w:r>
              <w:rPr>
                <w:rFonts w:ascii="Century Gothic" w:hAnsi="Century Gothic" w:cs="Arial"/>
                <w:sz w:val="20"/>
                <w:szCs w:val="20"/>
                <w:lang w:val="en-US"/>
              </w:rPr>
              <w:t>resolved to pay the Bills as detailed on the Schedule.</w:t>
            </w:r>
          </w:p>
        </w:tc>
      </w:tr>
      <w:tr w:rsidR="004A03BE" w:rsidRPr="00D3124E" w14:paraId="5822F8AB" w14:textId="77777777" w:rsidTr="004A03BE">
        <w:trPr>
          <w:trHeight w:val="240"/>
        </w:trPr>
        <w:tc>
          <w:tcPr>
            <w:tcW w:w="1134" w:type="dxa"/>
          </w:tcPr>
          <w:p w14:paraId="7E631599" w14:textId="7E426406" w:rsidR="004A03BE" w:rsidRPr="00D3124E" w:rsidRDefault="004A03BE" w:rsidP="001E4C7B">
            <w:pPr>
              <w:ind w:left="142" w:right="22" w:hanging="108"/>
              <w:jc w:val="right"/>
              <w:rPr>
                <w:rFonts w:ascii="Century Gothic" w:hAnsi="Century Gothic" w:cs="Arial"/>
                <w:b/>
                <w:bCs/>
                <w:sz w:val="20"/>
                <w:szCs w:val="20"/>
                <w:lang w:val="en-US"/>
              </w:rPr>
            </w:pPr>
            <w:r>
              <w:rPr>
                <w:rFonts w:ascii="Century Gothic" w:hAnsi="Century Gothic" w:cs="Arial"/>
                <w:b/>
                <w:bCs/>
                <w:sz w:val="20"/>
                <w:szCs w:val="20"/>
                <w:lang w:val="en-US"/>
              </w:rPr>
              <w:t>68</w:t>
            </w:r>
            <w:r w:rsidRPr="00D3124E">
              <w:rPr>
                <w:rFonts w:ascii="Century Gothic" w:hAnsi="Century Gothic" w:cs="Arial"/>
                <w:b/>
                <w:bCs/>
                <w:sz w:val="20"/>
                <w:szCs w:val="20"/>
                <w:lang w:val="en-US"/>
              </w:rPr>
              <w:t>.4</w:t>
            </w:r>
            <w:r>
              <w:rPr>
                <w:rFonts w:ascii="Century Gothic" w:hAnsi="Century Gothic" w:cs="Arial"/>
                <w:b/>
                <w:bCs/>
                <w:sz w:val="20"/>
                <w:szCs w:val="20"/>
                <w:lang w:val="en-US"/>
              </w:rPr>
              <w:t>/15</w:t>
            </w:r>
          </w:p>
        </w:tc>
        <w:tc>
          <w:tcPr>
            <w:tcW w:w="8505" w:type="dxa"/>
          </w:tcPr>
          <w:p w14:paraId="7349A128" w14:textId="6FF406D5" w:rsidR="004A03BE" w:rsidRDefault="006629A9" w:rsidP="001E4C7B">
            <w:pPr>
              <w:ind w:left="34" w:right="22"/>
              <w:rPr>
                <w:rFonts w:ascii="Century Gothic" w:hAnsi="Century Gothic" w:cs="Arial"/>
                <w:b/>
                <w:sz w:val="20"/>
                <w:szCs w:val="20"/>
              </w:rPr>
            </w:pPr>
            <w:r>
              <w:rPr>
                <w:rFonts w:ascii="Century Gothic" w:hAnsi="Century Gothic" w:cs="Arial"/>
                <w:b/>
                <w:sz w:val="20"/>
                <w:szCs w:val="20"/>
              </w:rPr>
              <w:t>Quotation</w:t>
            </w:r>
            <w:r w:rsidR="004A03BE" w:rsidRPr="004A03BE">
              <w:rPr>
                <w:rFonts w:ascii="Century Gothic" w:hAnsi="Century Gothic" w:cs="Arial"/>
                <w:b/>
                <w:sz w:val="20"/>
                <w:szCs w:val="20"/>
              </w:rPr>
              <w:t xml:space="preserve"> for Insurance Cover 2015 </w:t>
            </w:r>
            <w:r w:rsidR="004A03BE">
              <w:rPr>
                <w:rFonts w:ascii="Century Gothic" w:hAnsi="Century Gothic" w:cs="Arial"/>
                <w:b/>
                <w:sz w:val="20"/>
                <w:szCs w:val="20"/>
              </w:rPr>
              <w:t>–</w:t>
            </w:r>
            <w:r w:rsidR="004A03BE" w:rsidRPr="004A03BE">
              <w:rPr>
                <w:rFonts w:ascii="Century Gothic" w:hAnsi="Century Gothic" w:cs="Arial"/>
                <w:b/>
                <w:sz w:val="20"/>
                <w:szCs w:val="20"/>
              </w:rPr>
              <w:t xml:space="preserve"> 16</w:t>
            </w:r>
          </w:p>
          <w:p w14:paraId="2C328949" w14:textId="20493445" w:rsidR="004A03BE" w:rsidRPr="00D97090" w:rsidRDefault="004A03BE" w:rsidP="004A03BE">
            <w:pPr>
              <w:tabs>
                <w:tab w:val="left" w:pos="1"/>
              </w:tabs>
              <w:rPr>
                <w:rFonts w:ascii="Century Gothic" w:hAnsi="Century Gothic" w:cs="Arial"/>
                <w:b/>
                <w:sz w:val="20"/>
                <w:szCs w:val="20"/>
              </w:rPr>
            </w:pPr>
            <w:r w:rsidRPr="00D97090">
              <w:rPr>
                <w:rFonts w:ascii="Century Gothic" w:hAnsi="Century Gothic" w:cs="Arial"/>
                <w:b/>
                <w:sz w:val="20"/>
                <w:szCs w:val="20"/>
              </w:rPr>
              <w:t xml:space="preserve">RESOLUTION </w:t>
            </w:r>
            <w:r>
              <w:rPr>
                <w:rFonts w:ascii="Century Gothic" w:hAnsi="Century Gothic" w:cs="Arial"/>
                <w:b/>
                <w:sz w:val="20"/>
                <w:szCs w:val="20"/>
              </w:rPr>
              <w:t>2</w:t>
            </w:r>
            <w:r w:rsidR="006629A9">
              <w:rPr>
                <w:rFonts w:ascii="Century Gothic" w:hAnsi="Century Gothic" w:cs="Arial"/>
                <w:b/>
                <w:sz w:val="20"/>
                <w:szCs w:val="20"/>
              </w:rPr>
              <w:t>4</w:t>
            </w:r>
            <w:r w:rsidRPr="00D97090">
              <w:rPr>
                <w:rFonts w:ascii="Century Gothic" w:hAnsi="Century Gothic" w:cs="Arial"/>
                <w:b/>
                <w:sz w:val="20"/>
                <w:szCs w:val="20"/>
              </w:rPr>
              <w:t>/15</w:t>
            </w:r>
          </w:p>
          <w:p w14:paraId="3A40845F" w14:textId="2E6A4222" w:rsidR="004A03BE" w:rsidRPr="004A03BE" w:rsidRDefault="006629A9" w:rsidP="001E4C7B">
            <w:pPr>
              <w:ind w:left="34" w:right="22"/>
              <w:rPr>
                <w:rFonts w:ascii="Century Gothic" w:hAnsi="Century Gothic" w:cs="Arial"/>
                <w:sz w:val="20"/>
                <w:szCs w:val="20"/>
                <w:lang w:val="en-US"/>
              </w:rPr>
            </w:pPr>
            <w:r>
              <w:rPr>
                <w:rFonts w:ascii="Century Gothic" w:hAnsi="Century Gothic" w:cs="Arial"/>
                <w:sz w:val="20"/>
                <w:szCs w:val="20"/>
                <w:lang w:val="en-US"/>
              </w:rPr>
              <w:t xml:space="preserve">It was </w:t>
            </w:r>
            <w:r w:rsidR="009545D1">
              <w:rPr>
                <w:rFonts w:ascii="Century Gothic" w:hAnsi="Century Gothic" w:cs="Arial"/>
                <w:sz w:val="20"/>
                <w:szCs w:val="20"/>
                <w:lang w:val="en-US"/>
              </w:rPr>
              <w:t xml:space="preserve">unanimously </w:t>
            </w:r>
            <w:r>
              <w:rPr>
                <w:rFonts w:ascii="Century Gothic" w:hAnsi="Century Gothic" w:cs="Arial"/>
                <w:sz w:val="20"/>
                <w:szCs w:val="20"/>
                <w:lang w:val="en-US"/>
              </w:rPr>
              <w:t xml:space="preserve">resolved to take up the quotation from Came and Co to continue the </w:t>
            </w:r>
            <w:r w:rsidR="000D3454">
              <w:rPr>
                <w:rFonts w:ascii="Century Gothic" w:hAnsi="Century Gothic" w:cs="Arial"/>
                <w:sz w:val="20"/>
                <w:szCs w:val="20"/>
                <w:lang w:val="en-US"/>
              </w:rPr>
              <w:t>3-year</w:t>
            </w:r>
            <w:r>
              <w:rPr>
                <w:rFonts w:ascii="Century Gothic" w:hAnsi="Century Gothic" w:cs="Arial"/>
                <w:sz w:val="20"/>
                <w:szCs w:val="20"/>
                <w:lang w:val="en-US"/>
              </w:rPr>
              <w:t xml:space="preserve"> Agreement.</w:t>
            </w:r>
          </w:p>
        </w:tc>
      </w:tr>
      <w:tr w:rsidR="004A03BE" w:rsidRPr="00D3124E" w14:paraId="24C6CF82" w14:textId="77777777" w:rsidTr="004A03BE">
        <w:trPr>
          <w:trHeight w:val="240"/>
        </w:trPr>
        <w:tc>
          <w:tcPr>
            <w:tcW w:w="1134" w:type="dxa"/>
          </w:tcPr>
          <w:p w14:paraId="50AA8EE3" w14:textId="2C25F927" w:rsidR="004A03BE" w:rsidRPr="00D3124E" w:rsidRDefault="004A03BE" w:rsidP="001E4C7B">
            <w:pPr>
              <w:ind w:right="22"/>
              <w:jc w:val="right"/>
              <w:rPr>
                <w:rFonts w:ascii="Century Gothic" w:hAnsi="Century Gothic" w:cs="Arial"/>
                <w:b/>
                <w:bCs/>
                <w:sz w:val="20"/>
                <w:szCs w:val="20"/>
                <w:lang w:val="en-US"/>
              </w:rPr>
            </w:pPr>
            <w:r>
              <w:rPr>
                <w:rFonts w:ascii="Century Gothic" w:hAnsi="Century Gothic" w:cs="Arial"/>
                <w:b/>
                <w:bCs/>
                <w:sz w:val="20"/>
                <w:szCs w:val="20"/>
                <w:lang w:val="en-US"/>
              </w:rPr>
              <w:t>68.5/15</w:t>
            </w:r>
          </w:p>
        </w:tc>
        <w:tc>
          <w:tcPr>
            <w:tcW w:w="8505" w:type="dxa"/>
          </w:tcPr>
          <w:p w14:paraId="6D4C474D" w14:textId="1340E0DA" w:rsidR="004A03BE" w:rsidRDefault="004A03BE" w:rsidP="001E4C7B">
            <w:pPr>
              <w:ind w:left="34" w:right="22"/>
              <w:rPr>
                <w:rFonts w:ascii="Century Gothic" w:hAnsi="Century Gothic" w:cs="Arial"/>
                <w:b/>
                <w:bCs/>
                <w:sz w:val="20"/>
                <w:szCs w:val="20"/>
              </w:rPr>
            </w:pPr>
            <w:r w:rsidRPr="004A03BE">
              <w:rPr>
                <w:rFonts w:ascii="Century Gothic" w:hAnsi="Century Gothic" w:cs="Arial"/>
                <w:b/>
                <w:bCs/>
                <w:sz w:val="20"/>
                <w:szCs w:val="20"/>
              </w:rPr>
              <w:t>Grant Request from Citizens Advice Bureau</w:t>
            </w:r>
          </w:p>
          <w:p w14:paraId="2258466B" w14:textId="11555F97" w:rsidR="004A03BE" w:rsidRPr="00D97090" w:rsidRDefault="004A03BE" w:rsidP="004A03BE">
            <w:pPr>
              <w:tabs>
                <w:tab w:val="left" w:pos="1"/>
              </w:tabs>
              <w:rPr>
                <w:rFonts w:ascii="Century Gothic" w:hAnsi="Century Gothic" w:cs="Arial"/>
                <w:b/>
                <w:sz w:val="20"/>
                <w:szCs w:val="20"/>
              </w:rPr>
            </w:pPr>
            <w:r w:rsidRPr="00D97090">
              <w:rPr>
                <w:rFonts w:ascii="Century Gothic" w:hAnsi="Century Gothic" w:cs="Arial"/>
                <w:b/>
                <w:sz w:val="20"/>
                <w:szCs w:val="20"/>
              </w:rPr>
              <w:t xml:space="preserve">RESOLUTION </w:t>
            </w:r>
            <w:r>
              <w:rPr>
                <w:rFonts w:ascii="Century Gothic" w:hAnsi="Century Gothic" w:cs="Arial"/>
                <w:b/>
                <w:sz w:val="20"/>
                <w:szCs w:val="20"/>
              </w:rPr>
              <w:t>2</w:t>
            </w:r>
            <w:r w:rsidR="006629A9">
              <w:rPr>
                <w:rFonts w:ascii="Century Gothic" w:hAnsi="Century Gothic" w:cs="Arial"/>
                <w:b/>
                <w:sz w:val="20"/>
                <w:szCs w:val="20"/>
              </w:rPr>
              <w:t>5</w:t>
            </w:r>
            <w:r w:rsidRPr="00D97090">
              <w:rPr>
                <w:rFonts w:ascii="Century Gothic" w:hAnsi="Century Gothic" w:cs="Arial"/>
                <w:b/>
                <w:sz w:val="20"/>
                <w:szCs w:val="20"/>
              </w:rPr>
              <w:t>/15</w:t>
            </w:r>
          </w:p>
          <w:p w14:paraId="3A388158" w14:textId="5910E7BA" w:rsidR="004A03BE" w:rsidRPr="0033702F" w:rsidRDefault="006629A9" w:rsidP="001E4C7B">
            <w:pPr>
              <w:ind w:left="34" w:right="22"/>
              <w:rPr>
                <w:rFonts w:ascii="Century Gothic" w:hAnsi="Century Gothic" w:cs="Arial"/>
                <w:bCs/>
                <w:sz w:val="20"/>
                <w:szCs w:val="20"/>
              </w:rPr>
            </w:pPr>
            <w:r>
              <w:rPr>
                <w:rFonts w:ascii="Century Gothic" w:hAnsi="Century Gothic" w:cs="Arial"/>
                <w:bCs/>
                <w:sz w:val="20"/>
                <w:szCs w:val="20"/>
              </w:rPr>
              <w:t xml:space="preserve">It was unanimously resolved to make a donation of </w:t>
            </w:r>
            <w:r w:rsidR="0033702F" w:rsidRPr="0033702F">
              <w:rPr>
                <w:rFonts w:ascii="Century Gothic" w:hAnsi="Century Gothic" w:cs="Arial"/>
                <w:bCs/>
                <w:sz w:val="20"/>
                <w:szCs w:val="20"/>
              </w:rPr>
              <w:t>£50</w:t>
            </w:r>
            <w:r>
              <w:rPr>
                <w:rFonts w:ascii="Century Gothic" w:hAnsi="Century Gothic" w:cs="Arial"/>
                <w:bCs/>
                <w:sz w:val="20"/>
                <w:szCs w:val="20"/>
              </w:rPr>
              <w:t xml:space="preserve"> to the Citizens Advice Bureau.</w:t>
            </w:r>
          </w:p>
        </w:tc>
      </w:tr>
      <w:tr w:rsidR="004A03BE" w:rsidRPr="00D3124E" w14:paraId="614906BB" w14:textId="77777777" w:rsidTr="004A03BE">
        <w:trPr>
          <w:trHeight w:val="240"/>
        </w:trPr>
        <w:tc>
          <w:tcPr>
            <w:tcW w:w="1134" w:type="dxa"/>
          </w:tcPr>
          <w:p w14:paraId="7A136D17" w14:textId="111FEB07" w:rsidR="004A03BE" w:rsidRPr="00D3124E" w:rsidRDefault="004A03BE" w:rsidP="001E4C7B">
            <w:pPr>
              <w:tabs>
                <w:tab w:val="left" w:pos="851"/>
              </w:tabs>
              <w:ind w:right="22"/>
              <w:jc w:val="right"/>
              <w:rPr>
                <w:rFonts w:ascii="Century Gothic" w:hAnsi="Century Gothic" w:cs="Arial"/>
                <w:b/>
                <w:bCs/>
                <w:sz w:val="20"/>
                <w:szCs w:val="20"/>
              </w:rPr>
            </w:pPr>
            <w:r>
              <w:rPr>
                <w:rFonts w:ascii="Century Gothic" w:hAnsi="Century Gothic" w:cs="Arial"/>
                <w:b/>
                <w:bCs/>
                <w:sz w:val="20"/>
                <w:szCs w:val="20"/>
              </w:rPr>
              <w:t>68.6/15</w:t>
            </w:r>
          </w:p>
        </w:tc>
        <w:tc>
          <w:tcPr>
            <w:tcW w:w="8505" w:type="dxa"/>
          </w:tcPr>
          <w:p w14:paraId="6C117B8D" w14:textId="03BD899D" w:rsidR="004A03BE" w:rsidRDefault="004A03BE" w:rsidP="001E4C7B">
            <w:pPr>
              <w:ind w:left="34" w:right="22"/>
              <w:rPr>
                <w:rFonts w:ascii="Century Gothic" w:hAnsi="Century Gothic" w:cs="Arial"/>
                <w:b/>
                <w:bCs/>
                <w:sz w:val="20"/>
                <w:szCs w:val="20"/>
              </w:rPr>
            </w:pPr>
            <w:r w:rsidRPr="004A03BE">
              <w:rPr>
                <w:rFonts w:ascii="Century Gothic" w:hAnsi="Century Gothic" w:cs="Arial"/>
                <w:b/>
                <w:bCs/>
                <w:sz w:val="20"/>
                <w:szCs w:val="20"/>
              </w:rPr>
              <w:t>Grant Thornton Newsletter</w:t>
            </w:r>
          </w:p>
          <w:p w14:paraId="564CF467" w14:textId="1955104C" w:rsidR="004A03BE" w:rsidRPr="004A03BE" w:rsidRDefault="009545D1" w:rsidP="001E4C7B">
            <w:pPr>
              <w:ind w:left="34" w:right="22"/>
              <w:rPr>
                <w:rFonts w:ascii="Century Gothic" w:hAnsi="Century Gothic" w:cs="Arial"/>
                <w:bCs/>
                <w:sz w:val="20"/>
                <w:szCs w:val="20"/>
              </w:rPr>
            </w:pPr>
            <w:r>
              <w:rPr>
                <w:rFonts w:ascii="Century Gothic" w:hAnsi="Century Gothic" w:cs="Arial"/>
                <w:bCs/>
                <w:sz w:val="20"/>
                <w:szCs w:val="20"/>
              </w:rPr>
              <w:t>Noted</w:t>
            </w:r>
          </w:p>
        </w:tc>
      </w:tr>
      <w:tr w:rsidR="004A03BE" w:rsidRPr="00D3124E" w14:paraId="3CB5F2D5" w14:textId="77777777" w:rsidTr="004A03BE">
        <w:trPr>
          <w:trHeight w:val="240"/>
        </w:trPr>
        <w:tc>
          <w:tcPr>
            <w:tcW w:w="1134" w:type="dxa"/>
          </w:tcPr>
          <w:p w14:paraId="499422AD" w14:textId="4E2AEDB9" w:rsidR="004A03BE" w:rsidRPr="00D3124E" w:rsidRDefault="004A03BE" w:rsidP="001E4C7B">
            <w:pPr>
              <w:tabs>
                <w:tab w:val="left" w:pos="851"/>
              </w:tabs>
              <w:ind w:right="22"/>
              <w:jc w:val="right"/>
              <w:rPr>
                <w:rFonts w:ascii="Century Gothic" w:hAnsi="Century Gothic" w:cs="Arial"/>
                <w:b/>
                <w:bCs/>
                <w:sz w:val="20"/>
                <w:szCs w:val="20"/>
              </w:rPr>
            </w:pPr>
            <w:r>
              <w:rPr>
                <w:rFonts w:ascii="Century Gothic" w:hAnsi="Century Gothic" w:cs="Arial"/>
                <w:b/>
                <w:bCs/>
                <w:sz w:val="20"/>
                <w:szCs w:val="20"/>
              </w:rPr>
              <w:t>68.7/15</w:t>
            </w:r>
          </w:p>
        </w:tc>
        <w:tc>
          <w:tcPr>
            <w:tcW w:w="8505" w:type="dxa"/>
          </w:tcPr>
          <w:p w14:paraId="7F55187A" w14:textId="4E376C1E" w:rsidR="009545D1" w:rsidRDefault="004A03BE" w:rsidP="001E4C7B">
            <w:pPr>
              <w:ind w:left="34" w:right="22"/>
              <w:rPr>
                <w:rFonts w:ascii="Century Gothic" w:hAnsi="Century Gothic" w:cs="Arial"/>
                <w:b/>
                <w:sz w:val="20"/>
                <w:szCs w:val="20"/>
              </w:rPr>
            </w:pPr>
            <w:r w:rsidRPr="004A03BE">
              <w:rPr>
                <w:rFonts w:ascii="Century Gothic" w:hAnsi="Century Gothic" w:cs="Arial"/>
                <w:b/>
                <w:sz w:val="20"/>
                <w:szCs w:val="20"/>
              </w:rPr>
              <w:t xml:space="preserve">To Consider Donation Request </w:t>
            </w:r>
            <w:r w:rsidR="009545D1">
              <w:rPr>
                <w:rFonts w:ascii="Century Gothic" w:hAnsi="Century Gothic" w:cs="Arial"/>
                <w:b/>
                <w:sz w:val="20"/>
                <w:szCs w:val="20"/>
              </w:rPr>
              <w:t>from Gloucestershire Wildlife Trust</w:t>
            </w:r>
          </w:p>
          <w:p w14:paraId="75BDD165" w14:textId="6D6CBB29" w:rsidR="004A03BE" w:rsidRDefault="007064F0" w:rsidP="001E4C7B">
            <w:pPr>
              <w:ind w:left="34" w:right="22"/>
              <w:rPr>
                <w:rFonts w:ascii="Century Gothic" w:hAnsi="Century Gothic" w:cs="Arial"/>
                <w:sz w:val="20"/>
                <w:szCs w:val="20"/>
              </w:rPr>
            </w:pPr>
            <w:hyperlink r:id="rId9" w:history="1">
              <w:r w:rsidR="004A03BE" w:rsidRPr="00367D37">
                <w:rPr>
                  <w:rStyle w:val="Hyperlink"/>
                  <w:rFonts w:ascii="Century Gothic" w:hAnsi="Century Gothic" w:cs="Arial"/>
                  <w:sz w:val="20"/>
                  <w:szCs w:val="20"/>
                </w:rPr>
                <w:t>http://gloucestershirewildlifetrust.cmail1.com/t/ViewEmail/r/A3359CB0C60195D82540EF23F30FEDED/1BC7BF3ACDBF605F405DC10595964AA8</w:t>
              </w:r>
            </w:hyperlink>
          </w:p>
          <w:p w14:paraId="18EBFB77" w14:textId="298E893D" w:rsidR="004A03BE" w:rsidRPr="00D97090" w:rsidRDefault="004A03BE" w:rsidP="004A03BE">
            <w:pPr>
              <w:tabs>
                <w:tab w:val="left" w:pos="1"/>
              </w:tabs>
              <w:rPr>
                <w:rFonts w:ascii="Century Gothic" w:hAnsi="Century Gothic" w:cs="Arial"/>
                <w:b/>
                <w:sz w:val="20"/>
                <w:szCs w:val="20"/>
              </w:rPr>
            </w:pPr>
            <w:r w:rsidRPr="00D97090">
              <w:rPr>
                <w:rFonts w:ascii="Century Gothic" w:hAnsi="Century Gothic" w:cs="Arial"/>
                <w:b/>
                <w:sz w:val="20"/>
                <w:szCs w:val="20"/>
              </w:rPr>
              <w:t xml:space="preserve">RESOLUTION </w:t>
            </w:r>
            <w:r>
              <w:rPr>
                <w:rFonts w:ascii="Century Gothic" w:hAnsi="Century Gothic" w:cs="Arial"/>
                <w:b/>
                <w:sz w:val="20"/>
                <w:szCs w:val="20"/>
              </w:rPr>
              <w:t>2</w:t>
            </w:r>
            <w:r w:rsidR="009545D1">
              <w:rPr>
                <w:rFonts w:ascii="Century Gothic" w:hAnsi="Century Gothic" w:cs="Arial"/>
                <w:b/>
                <w:sz w:val="20"/>
                <w:szCs w:val="20"/>
              </w:rPr>
              <w:t>6</w:t>
            </w:r>
            <w:r w:rsidRPr="00D97090">
              <w:rPr>
                <w:rFonts w:ascii="Century Gothic" w:hAnsi="Century Gothic" w:cs="Arial"/>
                <w:b/>
                <w:sz w:val="20"/>
                <w:szCs w:val="20"/>
              </w:rPr>
              <w:t>/15</w:t>
            </w:r>
          </w:p>
          <w:p w14:paraId="53033285" w14:textId="68679F45" w:rsidR="004A03BE" w:rsidRPr="00E55FC2" w:rsidRDefault="009545D1" w:rsidP="009545D1">
            <w:pPr>
              <w:ind w:left="34" w:right="22"/>
              <w:rPr>
                <w:rFonts w:ascii="Century Gothic" w:hAnsi="Century Gothic" w:cs="Arial"/>
                <w:bCs/>
                <w:sz w:val="20"/>
                <w:szCs w:val="20"/>
              </w:rPr>
            </w:pPr>
            <w:r>
              <w:rPr>
                <w:rFonts w:ascii="Century Gothic" w:hAnsi="Century Gothic" w:cs="Arial"/>
                <w:bCs/>
                <w:sz w:val="20"/>
                <w:szCs w:val="20"/>
              </w:rPr>
              <w:t xml:space="preserve">It was unanimously resolved to make a donation of </w:t>
            </w:r>
            <w:r w:rsidRPr="0033702F">
              <w:rPr>
                <w:rFonts w:ascii="Century Gothic" w:hAnsi="Century Gothic" w:cs="Arial"/>
                <w:bCs/>
                <w:sz w:val="20"/>
                <w:szCs w:val="20"/>
              </w:rPr>
              <w:t>£50</w:t>
            </w:r>
            <w:r>
              <w:rPr>
                <w:rFonts w:ascii="Century Gothic" w:hAnsi="Century Gothic" w:cs="Arial"/>
                <w:bCs/>
                <w:sz w:val="20"/>
                <w:szCs w:val="20"/>
              </w:rPr>
              <w:t xml:space="preserve"> to the Gloucestershire Wildlife Trust.</w:t>
            </w:r>
          </w:p>
        </w:tc>
      </w:tr>
      <w:tr w:rsidR="004A03BE" w:rsidRPr="00D3124E" w14:paraId="3F910835" w14:textId="77777777" w:rsidTr="004A03BE">
        <w:trPr>
          <w:trHeight w:val="240"/>
        </w:trPr>
        <w:tc>
          <w:tcPr>
            <w:tcW w:w="1134" w:type="dxa"/>
          </w:tcPr>
          <w:p w14:paraId="2B31990A" w14:textId="7E98FD39"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28C8EF4C" w14:textId="77777777" w:rsidR="004A03BE" w:rsidRPr="00D3124E" w:rsidRDefault="004A03BE" w:rsidP="001E4C7B">
            <w:pPr>
              <w:ind w:left="34" w:right="22"/>
              <w:rPr>
                <w:rFonts w:ascii="Century Gothic" w:hAnsi="Century Gothic" w:cs="Arial"/>
                <w:b/>
                <w:bCs/>
                <w:sz w:val="20"/>
                <w:szCs w:val="20"/>
              </w:rPr>
            </w:pPr>
          </w:p>
        </w:tc>
      </w:tr>
      <w:tr w:rsidR="004A03BE" w:rsidRPr="00D3124E" w14:paraId="70DAEF8A" w14:textId="77777777" w:rsidTr="004A03BE">
        <w:trPr>
          <w:trHeight w:val="240"/>
        </w:trPr>
        <w:tc>
          <w:tcPr>
            <w:tcW w:w="1134" w:type="dxa"/>
            <w:hideMark/>
          </w:tcPr>
          <w:p w14:paraId="39F4ABAD" w14:textId="63A56C8D"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rPr>
              <w:t>69/15</w:t>
            </w:r>
          </w:p>
        </w:tc>
        <w:tc>
          <w:tcPr>
            <w:tcW w:w="8505" w:type="dxa"/>
            <w:hideMark/>
          </w:tcPr>
          <w:p w14:paraId="7A6ADE31" w14:textId="77777777" w:rsidR="004A03BE" w:rsidRPr="00D3124E" w:rsidRDefault="004A03BE" w:rsidP="001E4C7B">
            <w:pPr>
              <w:ind w:left="34" w:right="22"/>
              <w:rPr>
                <w:rFonts w:ascii="Century Gothic" w:hAnsi="Century Gothic" w:cs="Arial"/>
                <w:b/>
                <w:bCs/>
                <w:sz w:val="20"/>
                <w:szCs w:val="20"/>
                <w:lang w:val="en-US"/>
              </w:rPr>
            </w:pPr>
            <w:r w:rsidRPr="00D3124E">
              <w:rPr>
                <w:rFonts w:ascii="Century Gothic" w:hAnsi="Century Gothic" w:cs="Arial"/>
                <w:b/>
                <w:bCs/>
                <w:sz w:val="20"/>
                <w:szCs w:val="20"/>
              </w:rPr>
              <w:t>Planning and Tree Works</w:t>
            </w:r>
          </w:p>
        </w:tc>
      </w:tr>
      <w:tr w:rsidR="004A03BE" w:rsidRPr="00D3124E" w14:paraId="67BF3623" w14:textId="77777777" w:rsidTr="004A03BE">
        <w:trPr>
          <w:trHeight w:val="240"/>
        </w:trPr>
        <w:tc>
          <w:tcPr>
            <w:tcW w:w="1134" w:type="dxa"/>
          </w:tcPr>
          <w:p w14:paraId="1A247726" w14:textId="693ABD93" w:rsidR="004A03BE" w:rsidRPr="00D3124E" w:rsidRDefault="004A03BE" w:rsidP="001E4C7B">
            <w:pPr>
              <w:tabs>
                <w:tab w:val="left" w:pos="851"/>
              </w:tabs>
              <w:ind w:right="22"/>
              <w:jc w:val="right"/>
              <w:rPr>
                <w:rFonts w:ascii="Century Gothic" w:hAnsi="Century Gothic" w:cs="Arial"/>
                <w:b/>
                <w:bCs/>
                <w:sz w:val="20"/>
                <w:szCs w:val="20"/>
                <w:lang w:val="en-US"/>
              </w:rPr>
            </w:pPr>
            <w:r>
              <w:rPr>
                <w:rFonts w:ascii="Century Gothic" w:hAnsi="Century Gothic" w:cs="Arial"/>
                <w:b/>
                <w:bCs/>
                <w:sz w:val="20"/>
                <w:szCs w:val="20"/>
              </w:rPr>
              <w:t>69</w:t>
            </w:r>
            <w:r w:rsidRPr="00D3124E">
              <w:rPr>
                <w:rFonts w:ascii="Century Gothic" w:hAnsi="Century Gothic" w:cs="Arial"/>
                <w:b/>
                <w:bCs/>
                <w:sz w:val="20"/>
                <w:szCs w:val="20"/>
              </w:rPr>
              <w:t>.1</w:t>
            </w:r>
            <w:r>
              <w:rPr>
                <w:rFonts w:ascii="Century Gothic" w:hAnsi="Century Gothic" w:cs="Arial"/>
                <w:b/>
                <w:bCs/>
                <w:sz w:val="20"/>
                <w:szCs w:val="20"/>
              </w:rPr>
              <w:t>/15</w:t>
            </w:r>
          </w:p>
        </w:tc>
        <w:tc>
          <w:tcPr>
            <w:tcW w:w="8505" w:type="dxa"/>
            <w:hideMark/>
          </w:tcPr>
          <w:p w14:paraId="03FBA395" w14:textId="77777777" w:rsidR="004A03BE" w:rsidRPr="00D3124E" w:rsidRDefault="004A03BE" w:rsidP="001E4C7B">
            <w:pPr>
              <w:ind w:left="34" w:right="22"/>
              <w:rPr>
                <w:rFonts w:ascii="Century Gothic" w:hAnsi="Century Gothic"/>
                <w:b/>
                <w:sz w:val="20"/>
                <w:szCs w:val="20"/>
                <w:lang w:val="en-US"/>
              </w:rPr>
            </w:pPr>
            <w:r w:rsidRPr="00D3124E">
              <w:rPr>
                <w:rFonts w:ascii="Century Gothic" w:hAnsi="Century Gothic" w:cs="Arial"/>
                <w:b/>
                <w:sz w:val="20"/>
                <w:szCs w:val="20"/>
              </w:rPr>
              <w:t>New Applications</w:t>
            </w:r>
          </w:p>
        </w:tc>
      </w:tr>
      <w:tr w:rsidR="004A03BE" w:rsidRPr="00D3124E" w14:paraId="0187B78C" w14:textId="77777777" w:rsidTr="004A03BE">
        <w:trPr>
          <w:trHeight w:val="240"/>
        </w:trPr>
        <w:tc>
          <w:tcPr>
            <w:tcW w:w="1134" w:type="dxa"/>
          </w:tcPr>
          <w:p w14:paraId="2D8CC099" w14:textId="77777777" w:rsidR="004A03BE" w:rsidRPr="00D3124E" w:rsidRDefault="004A03BE" w:rsidP="001E4C7B">
            <w:pPr>
              <w:tabs>
                <w:tab w:val="left" w:pos="851"/>
              </w:tabs>
              <w:ind w:right="22"/>
              <w:jc w:val="right"/>
              <w:rPr>
                <w:rFonts w:ascii="Century Gothic" w:hAnsi="Century Gothic" w:cs="Arial"/>
                <w:b/>
                <w:bCs/>
                <w:sz w:val="20"/>
                <w:szCs w:val="20"/>
                <w:lang w:val="en-US"/>
              </w:rPr>
            </w:pPr>
          </w:p>
        </w:tc>
        <w:tc>
          <w:tcPr>
            <w:tcW w:w="8505" w:type="dxa"/>
            <w:hideMark/>
          </w:tcPr>
          <w:p w14:paraId="0BC565EE" w14:textId="77777777" w:rsidR="004A03BE" w:rsidRPr="00181440" w:rsidRDefault="004A03BE" w:rsidP="001E4C7B">
            <w:pPr>
              <w:rPr>
                <w:rFonts w:ascii="Century Gothic" w:hAnsi="Century Gothic"/>
                <w:sz w:val="20"/>
                <w:szCs w:val="20"/>
              </w:rPr>
            </w:pPr>
            <w:r w:rsidRPr="00CF44B4">
              <w:rPr>
                <w:rFonts w:ascii="Century Gothic" w:hAnsi="Century Gothic" w:cs="Arial"/>
                <w:b/>
                <w:sz w:val="20"/>
                <w:szCs w:val="20"/>
                <w:shd w:val="clear" w:color="auto" w:fill="FFFFFF"/>
              </w:rPr>
              <w:t>15/01152/FUL</w:t>
            </w:r>
            <w:r>
              <w:rPr>
                <w:rFonts w:ascii="Century Gothic" w:hAnsi="Century Gothic" w:cs="Arial"/>
                <w:sz w:val="20"/>
                <w:szCs w:val="20"/>
                <w:shd w:val="clear" w:color="auto" w:fill="FFFFFF"/>
              </w:rPr>
              <w:t xml:space="preserve">    </w:t>
            </w:r>
            <w:r w:rsidRPr="00181440">
              <w:rPr>
                <w:rFonts w:ascii="Century Gothic" w:hAnsi="Century Gothic" w:cs="Arial"/>
                <w:b/>
                <w:sz w:val="20"/>
                <w:szCs w:val="20"/>
                <w:shd w:val="clear" w:color="auto" w:fill="FFFFFF"/>
              </w:rPr>
              <w:t>31 Tetbury Hill Avening Tetbury</w:t>
            </w:r>
            <w:r w:rsidRPr="00181440">
              <w:rPr>
                <w:rFonts w:ascii="Century Gothic" w:hAnsi="Century Gothic" w:cs="Arial"/>
                <w:sz w:val="20"/>
                <w:szCs w:val="20"/>
                <w:shd w:val="clear" w:color="auto" w:fill="FFFFFF"/>
              </w:rPr>
              <w:t xml:space="preserve"> Gloucestershire GL8 8LT</w:t>
            </w:r>
          </w:p>
          <w:p w14:paraId="2EE425B7" w14:textId="77777777" w:rsidR="004A03BE" w:rsidRPr="00CF44B4" w:rsidRDefault="004A03BE" w:rsidP="001E4C7B">
            <w:pPr>
              <w:rPr>
                <w:rFonts w:ascii="Century Gothic" w:hAnsi="Century Gothic"/>
                <w:sz w:val="20"/>
                <w:szCs w:val="20"/>
              </w:rPr>
            </w:pPr>
            <w:r w:rsidRPr="00181440">
              <w:rPr>
                <w:rFonts w:ascii="Century Gothic" w:hAnsi="Century Gothic" w:cs="Arial"/>
                <w:sz w:val="20"/>
                <w:szCs w:val="20"/>
                <w:shd w:val="clear" w:color="auto" w:fill="FFFFFF"/>
              </w:rPr>
              <w:t>Erection of single storey rear extension</w:t>
            </w:r>
          </w:p>
        </w:tc>
      </w:tr>
      <w:tr w:rsidR="004A03BE" w:rsidRPr="00D3124E" w14:paraId="53BD48F6" w14:textId="77777777" w:rsidTr="004A03BE">
        <w:trPr>
          <w:trHeight w:val="240"/>
        </w:trPr>
        <w:tc>
          <w:tcPr>
            <w:tcW w:w="1134" w:type="dxa"/>
          </w:tcPr>
          <w:p w14:paraId="4E993613" w14:textId="77777777" w:rsidR="004A03BE" w:rsidRDefault="004A03BE" w:rsidP="001E4C7B">
            <w:pPr>
              <w:tabs>
                <w:tab w:val="left" w:pos="851"/>
              </w:tabs>
              <w:ind w:right="22"/>
              <w:jc w:val="right"/>
              <w:rPr>
                <w:rFonts w:ascii="Century Gothic" w:hAnsi="Century Gothic" w:cs="Arial"/>
                <w:b/>
                <w:bCs/>
                <w:sz w:val="20"/>
                <w:szCs w:val="20"/>
              </w:rPr>
            </w:pPr>
          </w:p>
        </w:tc>
        <w:tc>
          <w:tcPr>
            <w:tcW w:w="8505" w:type="dxa"/>
          </w:tcPr>
          <w:p w14:paraId="66BC43EE" w14:textId="77777777" w:rsidR="004A03BE" w:rsidRPr="004A03BE" w:rsidRDefault="004A03BE" w:rsidP="001E4C7B">
            <w:pPr>
              <w:rPr>
                <w:rFonts w:ascii="Century Gothic" w:hAnsi="Century Gothic"/>
                <w:b/>
                <w:color w:val="auto"/>
                <w:sz w:val="20"/>
                <w:szCs w:val="20"/>
              </w:rPr>
            </w:pPr>
            <w:r w:rsidRPr="004A03BE">
              <w:rPr>
                <w:rFonts w:ascii="Century Gothic" w:hAnsi="Century Gothic"/>
                <w:b/>
                <w:color w:val="auto"/>
                <w:sz w:val="20"/>
                <w:szCs w:val="20"/>
                <w:lang w:val="en-US"/>
              </w:rPr>
              <w:t>15/01097/LBC</w:t>
            </w:r>
            <w:r w:rsidRPr="004A03BE">
              <w:rPr>
                <w:rFonts w:ascii="Century Gothic" w:hAnsi="Century Gothic"/>
                <w:color w:val="auto"/>
                <w:sz w:val="20"/>
                <w:szCs w:val="20"/>
                <w:lang w:val="en-US"/>
              </w:rPr>
              <w:t xml:space="preserve">   </w:t>
            </w:r>
            <w:r w:rsidRPr="004A03BE">
              <w:rPr>
                <w:rFonts w:ascii="Century Gothic" w:hAnsi="Century Gothic" w:cs="Arial"/>
                <w:b/>
                <w:color w:val="auto"/>
                <w:sz w:val="20"/>
                <w:szCs w:val="20"/>
                <w:shd w:val="clear" w:color="auto" w:fill="FFFFFF"/>
              </w:rPr>
              <w:t>Brandhouse Farm West End Avening Tetbury Gloucestershire GL8 8NE</w:t>
            </w:r>
          </w:p>
          <w:p w14:paraId="5F86DC46" w14:textId="77777777" w:rsidR="004A03BE" w:rsidRPr="004A03BE" w:rsidRDefault="004A03BE" w:rsidP="001E4C7B">
            <w:pPr>
              <w:rPr>
                <w:rFonts w:ascii="Century Gothic" w:hAnsi="Century Gothic"/>
                <w:color w:val="auto"/>
                <w:sz w:val="20"/>
                <w:szCs w:val="20"/>
              </w:rPr>
            </w:pPr>
            <w:r w:rsidRPr="004A03BE">
              <w:rPr>
                <w:rFonts w:ascii="Century Gothic" w:hAnsi="Century Gothic" w:cs="Arial"/>
                <w:color w:val="auto"/>
                <w:sz w:val="20"/>
                <w:szCs w:val="20"/>
                <w:shd w:val="clear" w:color="auto" w:fill="FFFFFF"/>
              </w:rPr>
              <w:t>Conversion of barn to shooting lunch barn and ancillary staff accommodation and conversion of outbuilding to garage and storage</w:t>
            </w:r>
          </w:p>
        </w:tc>
      </w:tr>
      <w:tr w:rsidR="004A03BE" w:rsidRPr="00D3124E" w14:paraId="1EC8ED13" w14:textId="77777777" w:rsidTr="004A03BE">
        <w:trPr>
          <w:trHeight w:val="240"/>
        </w:trPr>
        <w:tc>
          <w:tcPr>
            <w:tcW w:w="1134" w:type="dxa"/>
          </w:tcPr>
          <w:p w14:paraId="1FA4F5E9" w14:textId="77777777" w:rsidR="004A03BE" w:rsidRDefault="004A03BE" w:rsidP="001E4C7B">
            <w:pPr>
              <w:tabs>
                <w:tab w:val="left" w:pos="851"/>
              </w:tabs>
              <w:ind w:right="22"/>
              <w:rPr>
                <w:rFonts w:ascii="Century Gothic" w:hAnsi="Century Gothic" w:cs="Arial"/>
                <w:b/>
                <w:bCs/>
                <w:sz w:val="20"/>
                <w:szCs w:val="20"/>
              </w:rPr>
            </w:pPr>
          </w:p>
        </w:tc>
        <w:tc>
          <w:tcPr>
            <w:tcW w:w="8505" w:type="dxa"/>
          </w:tcPr>
          <w:p w14:paraId="167ABEBE" w14:textId="77777777" w:rsidR="004A03BE" w:rsidRPr="004A03BE" w:rsidRDefault="004A03BE" w:rsidP="001E4C7B">
            <w:pPr>
              <w:rPr>
                <w:rFonts w:ascii="Century Gothic" w:hAnsi="Century Gothic"/>
                <w:b/>
                <w:color w:val="auto"/>
                <w:sz w:val="20"/>
                <w:szCs w:val="20"/>
              </w:rPr>
            </w:pPr>
            <w:r w:rsidRPr="004A03BE">
              <w:rPr>
                <w:rFonts w:ascii="Century Gothic" w:hAnsi="Century Gothic"/>
                <w:b/>
                <w:color w:val="auto"/>
                <w:sz w:val="20"/>
                <w:szCs w:val="20"/>
                <w:lang w:val="en-US"/>
              </w:rPr>
              <w:t>15/01096/FUL</w:t>
            </w:r>
            <w:r w:rsidRPr="004A03BE">
              <w:rPr>
                <w:rFonts w:ascii="Century Gothic" w:hAnsi="Century Gothic"/>
                <w:color w:val="auto"/>
                <w:sz w:val="20"/>
                <w:szCs w:val="20"/>
                <w:lang w:val="en-US"/>
              </w:rPr>
              <w:t xml:space="preserve">   </w:t>
            </w:r>
            <w:r w:rsidRPr="004A03BE">
              <w:rPr>
                <w:rFonts w:ascii="Century Gothic" w:hAnsi="Century Gothic" w:cs="Arial"/>
                <w:b/>
                <w:color w:val="auto"/>
                <w:sz w:val="20"/>
                <w:szCs w:val="20"/>
                <w:shd w:val="clear" w:color="auto" w:fill="FFFFFF"/>
              </w:rPr>
              <w:t>Brandhouse Farm West End Avening Tetbury Gloucestershire GL8 8NE</w:t>
            </w:r>
          </w:p>
          <w:p w14:paraId="7DF4435B" w14:textId="09808BE2" w:rsidR="0033702F" w:rsidRPr="009545D1" w:rsidRDefault="004A03BE" w:rsidP="001E4C7B">
            <w:pPr>
              <w:rPr>
                <w:rFonts w:ascii="Century Gothic" w:hAnsi="Century Gothic" w:cs="Arial"/>
                <w:color w:val="auto"/>
                <w:sz w:val="20"/>
                <w:szCs w:val="20"/>
                <w:shd w:val="clear" w:color="auto" w:fill="FFFFFF"/>
              </w:rPr>
            </w:pPr>
            <w:r w:rsidRPr="004A03BE">
              <w:rPr>
                <w:rFonts w:ascii="Century Gothic" w:hAnsi="Century Gothic" w:cs="Arial"/>
                <w:color w:val="auto"/>
                <w:sz w:val="20"/>
                <w:szCs w:val="20"/>
                <w:shd w:val="clear" w:color="auto" w:fill="FFFFFF"/>
              </w:rPr>
              <w:t>Conversion of barn to shooting lunch barn and ancillary staff accommodation and conversion of outbuilding to garage and storage</w:t>
            </w:r>
          </w:p>
        </w:tc>
      </w:tr>
      <w:tr w:rsidR="004A03BE" w:rsidRPr="00D3124E" w14:paraId="06A6BD1E" w14:textId="77777777" w:rsidTr="004A03BE">
        <w:trPr>
          <w:trHeight w:val="240"/>
        </w:trPr>
        <w:tc>
          <w:tcPr>
            <w:tcW w:w="1134" w:type="dxa"/>
          </w:tcPr>
          <w:p w14:paraId="1D3BC4DA" w14:textId="6CB3DC5D" w:rsidR="004A03BE" w:rsidRPr="00D3124E" w:rsidRDefault="004A03BE" w:rsidP="001E4C7B">
            <w:pPr>
              <w:tabs>
                <w:tab w:val="left" w:pos="851"/>
              </w:tabs>
              <w:ind w:right="22"/>
              <w:jc w:val="right"/>
              <w:rPr>
                <w:rFonts w:ascii="Century Gothic" w:hAnsi="Century Gothic" w:cs="Arial"/>
                <w:b/>
                <w:bCs/>
                <w:sz w:val="20"/>
                <w:szCs w:val="20"/>
                <w:lang w:val="en-US"/>
              </w:rPr>
            </w:pPr>
            <w:r>
              <w:rPr>
                <w:rFonts w:ascii="Century Gothic" w:hAnsi="Century Gothic" w:cs="Arial"/>
                <w:b/>
                <w:bCs/>
                <w:sz w:val="20"/>
                <w:szCs w:val="20"/>
              </w:rPr>
              <w:t>69</w:t>
            </w:r>
            <w:r w:rsidRPr="00D3124E">
              <w:rPr>
                <w:rFonts w:ascii="Century Gothic" w:hAnsi="Century Gothic" w:cs="Arial"/>
                <w:b/>
                <w:bCs/>
                <w:sz w:val="20"/>
                <w:szCs w:val="20"/>
              </w:rPr>
              <w:t>.2</w:t>
            </w:r>
            <w:r>
              <w:rPr>
                <w:rFonts w:ascii="Century Gothic" w:hAnsi="Century Gothic" w:cs="Arial"/>
                <w:b/>
                <w:bCs/>
                <w:sz w:val="20"/>
                <w:szCs w:val="20"/>
              </w:rPr>
              <w:t>/15</w:t>
            </w:r>
          </w:p>
        </w:tc>
        <w:tc>
          <w:tcPr>
            <w:tcW w:w="8505" w:type="dxa"/>
            <w:hideMark/>
          </w:tcPr>
          <w:p w14:paraId="18FB9599" w14:textId="77777777" w:rsidR="004A03BE" w:rsidRPr="00D3124E" w:rsidRDefault="004A03BE" w:rsidP="001E4C7B">
            <w:pPr>
              <w:rPr>
                <w:rFonts w:ascii="Century Gothic" w:hAnsi="Century Gothic" w:cs="Tahoma"/>
                <w:b/>
                <w:sz w:val="20"/>
                <w:szCs w:val="20"/>
                <w:shd w:val="clear" w:color="auto" w:fill="FFFFFF"/>
                <w:lang w:val="en-US"/>
              </w:rPr>
            </w:pPr>
            <w:r w:rsidRPr="00D3124E">
              <w:rPr>
                <w:rFonts w:ascii="Century Gothic" w:hAnsi="Century Gothic" w:cs="Tahoma"/>
                <w:b/>
                <w:sz w:val="20"/>
                <w:szCs w:val="20"/>
                <w:shd w:val="clear" w:color="auto" w:fill="FFFFFF"/>
              </w:rPr>
              <w:t>Applications Responded to Since Last Meeting</w:t>
            </w:r>
          </w:p>
        </w:tc>
      </w:tr>
      <w:tr w:rsidR="004A03BE" w:rsidRPr="00D3124E" w14:paraId="0BBB1084" w14:textId="77777777" w:rsidTr="004A03BE">
        <w:trPr>
          <w:trHeight w:val="240"/>
        </w:trPr>
        <w:tc>
          <w:tcPr>
            <w:tcW w:w="1134" w:type="dxa"/>
          </w:tcPr>
          <w:p w14:paraId="45B1D3A8" w14:textId="77777777" w:rsidR="004A03BE" w:rsidRPr="00D3124E" w:rsidRDefault="004A03BE" w:rsidP="001E4C7B">
            <w:pPr>
              <w:tabs>
                <w:tab w:val="left" w:pos="851"/>
              </w:tabs>
              <w:ind w:right="22"/>
              <w:jc w:val="right"/>
              <w:rPr>
                <w:rFonts w:ascii="Century Gothic" w:hAnsi="Century Gothic" w:cs="Arial"/>
                <w:b/>
                <w:bCs/>
                <w:sz w:val="20"/>
                <w:szCs w:val="20"/>
                <w:lang w:val="en-US"/>
              </w:rPr>
            </w:pPr>
          </w:p>
        </w:tc>
        <w:tc>
          <w:tcPr>
            <w:tcW w:w="8505" w:type="dxa"/>
          </w:tcPr>
          <w:p w14:paraId="5211B0DE" w14:textId="77777777" w:rsidR="004A03BE" w:rsidRPr="00367D37" w:rsidRDefault="004A03BE" w:rsidP="001E4C7B">
            <w:pPr>
              <w:rPr>
                <w:rStyle w:val="apple-style-span"/>
                <w:rFonts w:ascii="Century Gothic" w:hAnsi="Century Gothic"/>
                <w:sz w:val="20"/>
                <w:szCs w:val="20"/>
                <w:lang w:val="en-US"/>
              </w:rPr>
            </w:pPr>
            <w:r w:rsidRPr="00367D37">
              <w:rPr>
                <w:rStyle w:val="apple-style-span"/>
                <w:rFonts w:ascii="Century Gothic" w:hAnsi="Century Gothic"/>
                <w:sz w:val="20"/>
                <w:szCs w:val="20"/>
                <w:lang w:val="en-US"/>
              </w:rPr>
              <w:t>None</w:t>
            </w:r>
          </w:p>
        </w:tc>
      </w:tr>
      <w:tr w:rsidR="004A03BE" w:rsidRPr="00D3124E" w14:paraId="5A39A184" w14:textId="77777777" w:rsidTr="004A03BE">
        <w:trPr>
          <w:trHeight w:val="240"/>
        </w:trPr>
        <w:tc>
          <w:tcPr>
            <w:tcW w:w="1134" w:type="dxa"/>
          </w:tcPr>
          <w:p w14:paraId="22753F98" w14:textId="7D5B0923" w:rsidR="004A03BE" w:rsidRPr="00D3124E" w:rsidRDefault="004A03BE" w:rsidP="001E4C7B">
            <w:pPr>
              <w:tabs>
                <w:tab w:val="left" w:pos="851"/>
              </w:tabs>
              <w:ind w:right="22"/>
              <w:jc w:val="right"/>
              <w:rPr>
                <w:rFonts w:ascii="Century Gothic" w:hAnsi="Century Gothic" w:cs="Arial"/>
                <w:b/>
                <w:bCs/>
                <w:sz w:val="20"/>
                <w:szCs w:val="20"/>
                <w:lang w:val="en-US"/>
              </w:rPr>
            </w:pPr>
            <w:r>
              <w:rPr>
                <w:rFonts w:ascii="Century Gothic" w:hAnsi="Century Gothic" w:cs="Arial"/>
                <w:b/>
                <w:bCs/>
                <w:sz w:val="20"/>
                <w:szCs w:val="20"/>
              </w:rPr>
              <w:t>69</w:t>
            </w:r>
            <w:r w:rsidRPr="00D3124E">
              <w:rPr>
                <w:rFonts w:ascii="Century Gothic" w:hAnsi="Century Gothic" w:cs="Arial"/>
                <w:b/>
                <w:bCs/>
                <w:sz w:val="20"/>
                <w:szCs w:val="20"/>
              </w:rPr>
              <w:t>.3</w:t>
            </w:r>
            <w:r>
              <w:rPr>
                <w:rFonts w:ascii="Century Gothic" w:hAnsi="Century Gothic" w:cs="Arial"/>
                <w:b/>
                <w:bCs/>
                <w:sz w:val="20"/>
                <w:szCs w:val="20"/>
              </w:rPr>
              <w:t>/15</w:t>
            </w:r>
          </w:p>
        </w:tc>
        <w:tc>
          <w:tcPr>
            <w:tcW w:w="8505" w:type="dxa"/>
            <w:hideMark/>
          </w:tcPr>
          <w:p w14:paraId="07156112" w14:textId="77777777" w:rsidR="004A03BE" w:rsidRPr="00D3124E" w:rsidRDefault="004A03BE" w:rsidP="001E4C7B">
            <w:pPr>
              <w:rPr>
                <w:rStyle w:val="apple-style-span"/>
                <w:rFonts w:ascii="Century Gothic" w:hAnsi="Century Gothic" w:cs="Tahoma"/>
                <w:b/>
                <w:sz w:val="20"/>
                <w:szCs w:val="20"/>
                <w:lang w:val="en-US"/>
              </w:rPr>
            </w:pPr>
            <w:r w:rsidRPr="00D3124E">
              <w:rPr>
                <w:rStyle w:val="apple-style-span"/>
                <w:rFonts w:ascii="Century Gothic" w:hAnsi="Century Gothic" w:cs="Tahoma"/>
                <w:b/>
                <w:sz w:val="20"/>
                <w:szCs w:val="20"/>
              </w:rPr>
              <w:t>Decision Notices</w:t>
            </w:r>
          </w:p>
        </w:tc>
      </w:tr>
      <w:tr w:rsidR="004A03BE" w:rsidRPr="00D3124E" w14:paraId="37EB0D74" w14:textId="77777777" w:rsidTr="004A03BE">
        <w:trPr>
          <w:trHeight w:val="240"/>
        </w:trPr>
        <w:tc>
          <w:tcPr>
            <w:tcW w:w="1134" w:type="dxa"/>
          </w:tcPr>
          <w:p w14:paraId="6FF624B5" w14:textId="77777777" w:rsidR="004A03BE" w:rsidRPr="00D3124E" w:rsidRDefault="004A03BE" w:rsidP="001E4C7B">
            <w:pPr>
              <w:tabs>
                <w:tab w:val="left" w:pos="851"/>
              </w:tabs>
              <w:ind w:right="22"/>
              <w:jc w:val="right"/>
              <w:rPr>
                <w:rFonts w:ascii="Century Gothic" w:hAnsi="Century Gothic" w:cs="Arial"/>
                <w:b/>
                <w:bCs/>
                <w:sz w:val="20"/>
                <w:szCs w:val="20"/>
                <w:lang w:val="en-US"/>
              </w:rPr>
            </w:pPr>
          </w:p>
        </w:tc>
        <w:tc>
          <w:tcPr>
            <w:tcW w:w="8505" w:type="dxa"/>
            <w:hideMark/>
          </w:tcPr>
          <w:p w14:paraId="50EB3933" w14:textId="77777777" w:rsidR="004A03BE" w:rsidRPr="00FA7EEC" w:rsidRDefault="004A03BE" w:rsidP="001E4C7B">
            <w:pPr>
              <w:rPr>
                <w:rFonts w:ascii="Century Gothic" w:hAnsi="Century Gothic"/>
                <w:b/>
                <w:sz w:val="20"/>
                <w:szCs w:val="20"/>
              </w:rPr>
            </w:pPr>
            <w:r w:rsidRPr="00FA7EEC">
              <w:rPr>
                <w:rFonts w:ascii="Century Gothic" w:hAnsi="Century Gothic" w:cs="Arial"/>
                <w:b/>
                <w:sz w:val="20"/>
                <w:szCs w:val="20"/>
                <w:shd w:val="clear" w:color="auto" w:fill="FFFFFF"/>
              </w:rPr>
              <w:t>15/00247/OUT</w:t>
            </w:r>
            <w:r>
              <w:rPr>
                <w:rFonts w:ascii="Century Gothic" w:hAnsi="Century Gothic" w:cs="Arial"/>
                <w:sz w:val="20"/>
                <w:szCs w:val="20"/>
                <w:shd w:val="clear" w:color="auto" w:fill="FFFFFF"/>
              </w:rPr>
              <w:t xml:space="preserve">   </w:t>
            </w:r>
            <w:r w:rsidRPr="003F1D69">
              <w:rPr>
                <w:rFonts w:ascii="Century Gothic" w:hAnsi="Century Gothic" w:cs="Arial"/>
                <w:b/>
                <w:sz w:val="20"/>
                <w:szCs w:val="20"/>
                <w:shd w:val="clear" w:color="auto" w:fill="FFFFFF"/>
              </w:rPr>
              <w:t>The Homestead 2 Lawrence Road Avening Tetbury Gloucestershire GL8 8NP</w:t>
            </w:r>
            <w:r>
              <w:rPr>
                <w:rFonts w:ascii="Century Gothic" w:hAnsi="Century Gothic"/>
                <w:b/>
                <w:sz w:val="20"/>
                <w:szCs w:val="20"/>
              </w:rPr>
              <w:t xml:space="preserve">    </w:t>
            </w:r>
            <w:r w:rsidRPr="003F1D69">
              <w:rPr>
                <w:rFonts w:ascii="Century Gothic" w:hAnsi="Century Gothic" w:cs="Arial"/>
                <w:sz w:val="20"/>
                <w:szCs w:val="20"/>
                <w:shd w:val="clear" w:color="auto" w:fill="FFFFFF"/>
              </w:rPr>
              <w:t>Erection of attached dwelling</w:t>
            </w:r>
          </w:p>
          <w:p w14:paraId="6AFE46B2" w14:textId="77777777" w:rsidR="004A03BE" w:rsidRPr="00FA7EEC" w:rsidRDefault="004A03BE" w:rsidP="001E4C7B">
            <w:pPr>
              <w:rPr>
                <w:rStyle w:val="apple-style-span"/>
                <w:rFonts w:ascii="Century Gothic" w:hAnsi="Century Gothic"/>
                <w:sz w:val="20"/>
                <w:szCs w:val="20"/>
              </w:rPr>
            </w:pPr>
            <w:r w:rsidRPr="00FA7EEC">
              <w:rPr>
                <w:rFonts w:ascii="Century Gothic" w:hAnsi="Century Gothic" w:cs="Arial"/>
                <w:sz w:val="20"/>
                <w:szCs w:val="20"/>
                <w:lang w:val="en-US"/>
              </w:rPr>
              <w:t>Application Permitted 6 May 2015</w:t>
            </w:r>
          </w:p>
        </w:tc>
      </w:tr>
      <w:tr w:rsidR="004A03BE" w:rsidRPr="00D3124E" w14:paraId="59601DA4" w14:textId="77777777" w:rsidTr="004A03BE">
        <w:trPr>
          <w:trHeight w:val="240"/>
        </w:trPr>
        <w:tc>
          <w:tcPr>
            <w:tcW w:w="1134" w:type="dxa"/>
          </w:tcPr>
          <w:p w14:paraId="4F6FFF78" w14:textId="107842B4" w:rsidR="004A03BE" w:rsidRPr="00D3124E" w:rsidRDefault="004A03BE" w:rsidP="001E4C7B">
            <w:pPr>
              <w:tabs>
                <w:tab w:val="left" w:pos="851"/>
              </w:tabs>
              <w:ind w:right="22"/>
              <w:jc w:val="right"/>
              <w:rPr>
                <w:rFonts w:ascii="Century Gothic" w:hAnsi="Century Gothic" w:cs="Arial"/>
                <w:b/>
                <w:bCs/>
                <w:sz w:val="20"/>
                <w:szCs w:val="20"/>
                <w:lang w:val="en-US"/>
              </w:rPr>
            </w:pPr>
            <w:r>
              <w:rPr>
                <w:rFonts w:ascii="Century Gothic" w:hAnsi="Century Gothic" w:cs="Arial"/>
                <w:b/>
                <w:bCs/>
                <w:sz w:val="20"/>
                <w:szCs w:val="20"/>
              </w:rPr>
              <w:t>69</w:t>
            </w:r>
            <w:r w:rsidRPr="00D3124E">
              <w:rPr>
                <w:rFonts w:ascii="Century Gothic" w:hAnsi="Century Gothic" w:cs="Arial"/>
                <w:b/>
                <w:bCs/>
                <w:sz w:val="20"/>
                <w:szCs w:val="20"/>
              </w:rPr>
              <w:t>.4</w:t>
            </w:r>
            <w:r>
              <w:rPr>
                <w:rFonts w:ascii="Century Gothic" w:hAnsi="Century Gothic" w:cs="Arial"/>
                <w:b/>
                <w:bCs/>
                <w:sz w:val="20"/>
                <w:szCs w:val="20"/>
              </w:rPr>
              <w:t>/15</w:t>
            </w:r>
          </w:p>
        </w:tc>
        <w:tc>
          <w:tcPr>
            <w:tcW w:w="8505" w:type="dxa"/>
            <w:hideMark/>
          </w:tcPr>
          <w:p w14:paraId="16A880C1" w14:textId="77777777" w:rsidR="004A03BE" w:rsidRPr="00D3124E" w:rsidRDefault="004A03BE" w:rsidP="001E4C7B">
            <w:pPr>
              <w:ind w:left="34" w:right="22"/>
              <w:rPr>
                <w:rFonts w:ascii="Century Gothic" w:hAnsi="Century Gothic" w:cs="Arial"/>
                <w:b/>
                <w:bCs/>
                <w:sz w:val="20"/>
                <w:szCs w:val="20"/>
                <w:lang w:val="en-US"/>
              </w:rPr>
            </w:pPr>
            <w:r w:rsidRPr="00D3124E">
              <w:rPr>
                <w:rFonts w:ascii="Century Gothic" w:hAnsi="Century Gothic" w:cs="Arial"/>
                <w:b/>
                <w:sz w:val="20"/>
                <w:szCs w:val="20"/>
              </w:rPr>
              <w:t>Planning Correspondence</w:t>
            </w:r>
          </w:p>
        </w:tc>
      </w:tr>
      <w:tr w:rsidR="004A03BE" w:rsidRPr="00367D37" w14:paraId="7570AC46" w14:textId="77777777" w:rsidTr="004A03BE">
        <w:trPr>
          <w:trHeight w:val="240"/>
        </w:trPr>
        <w:tc>
          <w:tcPr>
            <w:tcW w:w="1134" w:type="dxa"/>
          </w:tcPr>
          <w:p w14:paraId="575DF8E4" w14:textId="77777777" w:rsidR="004A03BE" w:rsidRPr="00367D37" w:rsidRDefault="004A03BE" w:rsidP="001E4C7B">
            <w:pPr>
              <w:tabs>
                <w:tab w:val="left" w:pos="851"/>
              </w:tabs>
              <w:ind w:right="22"/>
              <w:jc w:val="right"/>
              <w:rPr>
                <w:rFonts w:ascii="Century Gothic" w:hAnsi="Century Gothic" w:cs="Arial"/>
                <w:bCs/>
                <w:sz w:val="20"/>
                <w:szCs w:val="20"/>
              </w:rPr>
            </w:pPr>
          </w:p>
        </w:tc>
        <w:tc>
          <w:tcPr>
            <w:tcW w:w="8505" w:type="dxa"/>
          </w:tcPr>
          <w:p w14:paraId="4B221446" w14:textId="77777777" w:rsidR="004A03BE" w:rsidRPr="00367D37" w:rsidRDefault="004A03BE" w:rsidP="001E4C7B">
            <w:pPr>
              <w:ind w:left="34" w:right="22"/>
              <w:rPr>
                <w:rFonts w:ascii="Century Gothic" w:hAnsi="Century Gothic" w:cs="Arial"/>
                <w:sz w:val="20"/>
                <w:szCs w:val="20"/>
              </w:rPr>
            </w:pPr>
            <w:r>
              <w:rPr>
                <w:rFonts w:ascii="Century Gothic" w:hAnsi="Century Gothic" w:cs="Arial"/>
                <w:sz w:val="20"/>
                <w:szCs w:val="20"/>
              </w:rPr>
              <w:t>None</w:t>
            </w:r>
          </w:p>
        </w:tc>
      </w:tr>
      <w:tr w:rsidR="004A03BE" w:rsidRPr="00D3124E" w14:paraId="3D3B29EC" w14:textId="77777777" w:rsidTr="004A03BE">
        <w:trPr>
          <w:trHeight w:val="240"/>
        </w:trPr>
        <w:tc>
          <w:tcPr>
            <w:tcW w:w="1134" w:type="dxa"/>
          </w:tcPr>
          <w:p w14:paraId="7E8DFA61" w14:textId="57D5DF87" w:rsidR="004A03BE" w:rsidRPr="00D3124E" w:rsidRDefault="004A03BE" w:rsidP="001E4C7B">
            <w:pPr>
              <w:tabs>
                <w:tab w:val="left" w:pos="851"/>
              </w:tabs>
              <w:ind w:right="22"/>
              <w:jc w:val="right"/>
              <w:rPr>
                <w:rFonts w:ascii="Century Gothic" w:hAnsi="Century Gothic" w:cs="Arial"/>
                <w:b/>
                <w:bCs/>
                <w:sz w:val="20"/>
                <w:szCs w:val="20"/>
              </w:rPr>
            </w:pPr>
            <w:r>
              <w:rPr>
                <w:rFonts w:ascii="Century Gothic" w:hAnsi="Century Gothic" w:cs="Arial"/>
                <w:b/>
                <w:bCs/>
                <w:sz w:val="20"/>
                <w:szCs w:val="20"/>
              </w:rPr>
              <w:t>69</w:t>
            </w:r>
            <w:r w:rsidRPr="00D3124E">
              <w:rPr>
                <w:rFonts w:ascii="Century Gothic" w:hAnsi="Century Gothic" w:cs="Arial"/>
                <w:b/>
                <w:bCs/>
                <w:sz w:val="20"/>
                <w:szCs w:val="20"/>
              </w:rPr>
              <w:t>.5</w:t>
            </w:r>
            <w:r>
              <w:rPr>
                <w:rFonts w:ascii="Century Gothic" w:hAnsi="Century Gothic" w:cs="Arial"/>
                <w:b/>
                <w:bCs/>
                <w:sz w:val="20"/>
                <w:szCs w:val="20"/>
              </w:rPr>
              <w:t>/15</w:t>
            </w:r>
          </w:p>
        </w:tc>
        <w:tc>
          <w:tcPr>
            <w:tcW w:w="8505" w:type="dxa"/>
          </w:tcPr>
          <w:p w14:paraId="27CB4C4F" w14:textId="77777777" w:rsidR="004A03BE" w:rsidRPr="00D3124E" w:rsidRDefault="004A03BE" w:rsidP="001E4C7B">
            <w:pPr>
              <w:ind w:left="34" w:right="22"/>
              <w:rPr>
                <w:rFonts w:ascii="Century Gothic" w:hAnsi="Century Gothic" w:cs="Arial"/>
                <w:b/>
                <w:sz w:val="20"/>
                <w:szCs w:val="20"/>
              </w:rPr>
            </w:pPr>
            <w:r w:rsidRPr="00D3124E">
              <w:rPr>
                <w:rFonts w:ascii="Century Gothic" w:hAnsi="Century Gothic" w:cs="Arial"/>
                <w:b/>
                <w:sz w:val="20"/>
                <w:szCs w:val="20"/>
              </w:rPr>
              <w:t>Tree Works</w:t>
            </w:r>
          </w:p>
        </w:tc>
      </w:tr>
      <w:tr w:rsidR="004A03BE" w:rsidRPr="00D3124E" w14:paraId="7626CC9D" w14:textId="77777777" w:rsidTr="004A03BE">
        <w:trPr>
          <w:trHeight w:val="240"/>
        </w:trPr>
        <w:tc>
          <w:tcPr>
            <w:tcW w:w="1134" w:type="dxa"/>
          </w:tcPr>
          <w:p w14:paraId="21C4178E" w14:textId="77777777" w:rsidR="004A03BE" w:rsidRPr="00D3124E" w:rsidRDefault="004A03BE" w:rsidP="001E4C7B">
            <w:pPr>
              <w:tabs>
                <w:tab w:val="left" w:pos="851"/>
              </w:tabs>
              <w:ind w:right="22"/>
              <w:jc w:val="right"/>
              <w:rPr>
                <w:rFonts w:ascii="Century Gothic" w:hAnsi="Century Gothic" w:cs="Arial"/>
                <w:b/>
                <w:bCs/>
                <w:sz w:val="20"/>
                <w:szCs w:val="20"/>
                <w:lang w:val="en-US"/>
              </w:rPr>
            </w:pPr>
          </w:p>
        </w:tc>
        <w:tc>
          <w:tcPr>
            <w:tcW w:w="8505" w:type="dxa"/>
          </w:tcPr>
          <w:p w14:paraId="7AC86DBC" w14:textId="77777777" w:rsidR="004A03BE" w:rsidRPr="00367D37" w:rsidRDefault="004A03BE" w:rsidP="001E4C7B">
            <w:pPr>
              <w:ind w:left="34" w:right="22"/>
              <w:rPr>
                <w:rFonts w:ascii="Century Gothic" w:hAnsi="Century Gothic" w:cs="Arial"/>
                <w:sz w:val="20"/>
                <w:szCs w:val="20"/>
              </w:rPr>
            </w:pPr>
            <w:r>
              <w:rPr>
                <w:rFonts w:ascii="Century Gothic" w:hAnsi="Century Gothic" w:cs="Arial"/>
                <w:sz w:val="20"/>
                <w:szCs w:val="20"/>
              </w:rPr>
              <w:t>None</w:t>
            </w:r>
          </w:p>
        </w:tc>
      </w:tr>
      <w:tr w:rsidR="004A03BE" w:rsidRPr="00D3124E" w14:paraId="4D9C8E04" w14:textId="77777777" w:rsidTr="004A03BE">
        <w:trPr>
          <w:trHeight w:val="240"/>
        </w:trPr>
        <w:tc>
          <w:tcPr>
            <w:tcW w:w="1134" w:type="dxa"/>
          </w:tcPr>
          <w:p w14:paraId="4984A509" w14:textId="7E78BD5F" w:rsidR="004A03BE" w:rsidRPr="00D3124E" w:rsidRDefault="004A03BE" w:rsidP="001E4C7B">
            <w:pPr>
              <w:tabs>
                <w:tab w:val="left" w:pos="851"/>
              </w:tabs>
              <w:ind w:right="22"/>
              <w:jc w:val="right"/>
              <w:rPr>
                <w:rFonts w:ascii="Century Gothic" w:hAnsi="Century Gothic" w:cs="Arial"/>
                <w:b/>
                <w:bCs/>
                <w:sz w:val="20"/>
                <w:szCs w:val="20"/>
                <w:lang w:val="en-US"/>
              </w:rPr>
            </w:pPr>
            <w:r>
              <w:rPr>
                <w:rFonts w:ascii="Century Gothic" w:hAnsi="Century Gothic" w:cs="Arial"/>
                <w:b/>
                <w:bCs/>
                <w:sz w:val="20"/>
                <w:szCs w:val="20"/>
                <w:lang w:val="en-US"/>
              </w:rPr>
              <w:t>69.6/15</w:t>
            </w:r>
          </w:p>
        </w:tc>
        <w:tc>
          <w:tcPr>
            <w:tcW w:w="8505" w:type="dxa"/>
            <w:hideMark/>
          </w:tcPr>
          <w:p w14:paraId="00BC29CF" w14:textId="77777777" w:rsidR="004A03BE" w:rsidRPr="00D3124E" w:rsidRDefault="004A03BE" w:rsidP="001E4C7B">
            <w:pPr>
              <w:ind w:left="34" w:right="22"/>
              <w:rPr>
                <w:rFonts w:ascii="Century Gothic" w:hAnsi="Century Gothic" w:cs="Arial"/>
                <w:b/>
                <w:bCs/>
                <w:sz w:val="20"/>
                <w:szCs w:val="20"/>
                <w:lang w:val="en-US"/>
              </w:rPr>
            </w:pPr>
            <w:r>
              <w:rPr>
                <w:rFonts w:ascii="Century Gothic" w:hAnsi="Century Gothic" w:cs="Arial"/>
                <w:b/>
                <w:sz w:val="20"/>
                <w:szCs w:val="20"/>
              </w:rPr>
              <w:t>A</w:t>
            </w:r>
            <w:r w:rsidRPr="00D3124E">
              <w:rPr>
                <w:rFonts w:ascii="Century Gothic" w:hAnsi="Century Gothic" w:cs="Arial"/>
                <w:b/>
                <w:sz w:val="20"/>
                <w:szCs w:val="20"/>
              </w:rPr>
              <w:t>ny other new applications or decisions received since publication of the Agenda</w:t>
            </w:r>
          </w:p>
        </w:tc>
      </w:tr>
      <w:tr w:rsidR="004A03BE" w:rsidRPr="00D3124E" w14:paraId="176CC9D1" w14:textId="77777777" w:rsidTr="004A03BE">
        <w:trPr>
          <w:trHeight w:val="240"/>
        </w:trPr>
        <w:tc>
          <w:tcPr>
            <w:tcW w:w="1134" w:type="dxa"/>
          </w:tcPr>
          <w:p w14:paraId="33FE5F85" w14:textId="77777777" w:rsidR="004A03BE" w:rsidRDefault="004A03BE" w:rsidP="001E4C7B">
            <w:pPr>
              <w:tabs>
                <w:tab w:val="left" w:pos="851"/>
              </w:tabs>
              <w:ind w:right="22"/>
              <w:rPr>
                <w:rFonts w:ascii="Century Gothic" w:hAnsi="Century Gothic" w:cs="Arial"/>
                <w:b/>
                <w:bCs/>
                <w:sz w:val="20"/>
                <w:szCs w:val="20"/>
                <w:lang w:val="en-US"/>
              </w:rPr>
            </w:pPr>
          </w:p>
          <w:p w14:paraId="40A34BFB" w14:textId="77777777" w:rsidR="000D3454" w:rsidRDefault="000D3454" w:rsidP="001E4C7B">
            <w:pPr>
              <w:tabs>
                <w:tab w:val="left" w:pos="851"/>
              </w:tabs>
              <w:ind w:right="22"/>
              <w:rPr>
                <w:rFonts w:ascii="Century Gothic" w:hAnsi="Century Gothic" w:cs="Arial"/>
                <w:b/>
                <w:bCs/>
                <w:sz w:val="20"/>
                <w:szCs w:val="20"/>
                <w:lang w:val="en-US"/>
              </w:rPr>
            </w:pPr>
          </w:p>
          <w:p w14:paraId="53A6ADC8" w14:textId="77777777" w:rsidR="000D3454" w:rsidRDefault="000D3454" w:rsidP="001E4C7B">
            <w:pPr>
              <w:tabs>
                <w:tab w:val="left" w:pos="851"/>
              </w:tabs>
              <w:ind w:right="22"/>
              <w:rPr>
                <w:rFonts w:ascii="Century Gothic" w:hAnsi="Century Gothic" w:cs="Arial"/>
                <w:b/>
                <w:bCs/>
                <w:sz w:val="20"/>
                <w:szCs w:val="20"/>
                <w:lang w:val="en-US"/>
              </w:rPr>
            </w:pPr>
          </w:p>
          <w:p w14:paraId="3C65A414" w14:textId="77777777" w:rsidR="000D3454" w:rsidRDefault="000D3454" w:rsidP="001E4C7B">
            <w:pPr>
              <w:tabs>
                <w:tab w:val="left" w:pos="851"/>
              </w:tabs>
              <w:ind w:right="22"/>
              <w:rPr>
                <w:rFonts w:ascii="Century Gothic" w:hAnsi="Century Gothic" w:cs="Arial"/>
                <w:b/>
                <w:bCs/>
                <w:sz w:val="20"/>
                <w:szCs w:val="20"/>
                <w:lang w:val="en-US"/>
              </w:rPr>
            </w:pPr>
          </w:p>
          <w:p w14:paraId="2254659D" w14:textId="77777777" w:rsidR="000D3454" w:rsidRDefault="000D3454" w:rsidP="001E4C7B">
            <w:pPr>
              <w:tabs>
                <w:tab w:val="left" w:pos="851"/>
              </w:tabs>
              <w:ind w:right="22"/>
              <w:rPr>
                <w:rFonts w:ascii="Century Gothic" w:hAnsi="Century Gothic" w:cs="Arial"/>
                <w:b/>
                <w:bCs/>
                <w:sz w:val="20"/>
                <w:szCs w:val="20"/>
                <w:lang w:val="en-US"/>
              </w:rPr>
            </w:pPr>
          </w:p>
          <w:p w14:paraId="1ACB036A" w14:textId="77777777" w:rsidR="000D3454" w:rsidRDefault="000D3454" w:rsidP="001E4C7B">
            <w:pPr>
              <w:tabs>
                <w:tab w:val="left" w:pos="851"/>
              </w:tabs>
              <w:ind w:right="22"/>
              <w:rPr>
                <w:rFonts w:ascii="Century Gothic" w:hAnsi="Century Gothic" w:cs="Arial"/>
                <w:b/>
                <w:bCs/>
                <w:sz w:val="20"/>
                <w:szCs w:val="20"/>
                <w:lang w:val="en-US"/>
              </w:rPr>
            </w:pPr>
          </w:p>
          <w:p w14:paraId="0A01028E" w14:textId="794EC901" w:rsidR="000D3454" w:rsidRPr="00D3124E" w:rsidRDefault="000D3454" w:rsidP="000D3454">
            <w:pPr>
              <w:tabs>
                <w:tab w:val="left" w:pos="851"/>
              </w:tabs>
              <w:ind w:right="22"/>
              <w:jc w:val="right"/>
              <w:rPr>
                <w:rFonts w:ascii="Century Gothic" w:hAnsi="Century Gothic" w:cs="Arial"/>
                <w:b/>
                <w:bCs/>
                <w:sz w:val="20"/>
                <w:szCs w:val="20"/>
                <w:lang w:val="en-US"/>
              </w:rPr>
            </w:pPr>
            <w:r w:rsidRPr="003679AD">
              <w:rPr>
                <w:rFonts w:ascii="Century Gothic" w:hAnsi="Century Gothic" w:cs="Arial"/>
                <w:b/>
                <w:bCs/>
                <w:i/>
                <w:sz w:val="20"/>
                <w:szCs w:val="20"/>
              </w:rPr>
              <w:t>Action:</w:t>
            </w:r>
          </w:p>
        </w:tc>
        <w:tc>
          <w:tcPr>
            <w:tcW w:w="8505" w:type="dxa"/>
          </w:tcPr>
          <w:p w14:paraId="0ED6B860" w14:textId="77777777" w:rsidR="004A03BE" w:rsidRDefault="004A03BE" w:rsidP="001E4C7B">
            <w:pPr>
              <w:rPr>
                <w:rFonts w:ascii="Century Gothic" w:hAnsi="Century Gothic" w:cs="Arial"/>
                <w:b/>
                <w:color w:val="auto"/>
                <w:sz w:val="20"/>
                <w:szCs w:val="20"/>
                <w:lang w:val="en-US"/>
              </w:rPr>
            </w:pPr>
            <w:r w:rsidRPr="004A03BE">
              <w:rPr>
                <w:rFonts w:ascii="Century Gothic" w:hAnsi="Century Gothic" w:cs="Arial"/>
                <w:b/>
                <w:color w:val="auto"/>
                <w:sz w:val="20"/>
                <w:szCs w:val="20"/>
                <w:lang w:val="en-US"/>
              </w:rPr>
              <w:t>The Old Dairy, Chavenage</w:t>
            </w:r>
          </w:p>
          <w:p w14:paraId="63CBAB05" w14:textId="6D1D54AD" w:rsidR="004A03BE" w:rsidRPr="004A03BE" w:rsidRDefault="009545D1" w:rsidP="009545D1">
            <w:pPr>
              <w:rPr>
                <w:rFonts w:ascii="Century Gothic" w:hAnsi="Century Gothic" w:cs="Arial"/>
                <w:color w:val="auto"/>
                <w:sz w:val="20"/>
                <w:szCs w:val="20"/>
                <w:lang w:val="en-US"/>
              </w:rPr>
            </w:pPr>
            <w:r>
              <w:rPr>
                <w:rFonts w:ascii="Century Gothic" w:hAnsi="Century Gothic" w:cs="Arial"/>
                <w:color w:val="auto"/>
                <w:sz w:val="20"/>
                <w:szCs w:val="20"/>
                <w:lang w:val="en-US"/>
              </w:rPr>
              <w:t>Following Stroud District Council’s refusal of this application, the proposed developer has taken the matter to Appeal.  Objectors to the application have i</w:t>
            </w:r>
            <w:r w:rsidR="00F77218">
              <w:rPr>
                <w:rFonts w:ascii="Century Gothic" w:hAnsi="Century Gothic" w:cs="Arial"/>
                <w:color w:val="auto"/>
                <w:sz w:val="20"/>
                <w:szCs w:val="20"/>
                <w:lang w:val="en-US"/>
              </w:rPr>
              <w:t xml:space="preserve">nvited neighbouring </w:t>
            </w:r>
            <w:r>
              <w:rPr>
                <w:rFonts w:ascii="Century Gothic" w:hAnsi="Century Gothic" w:cs="Arial"/>
                <w:color w:val="auto"/>
                <w:sz w:val="20"/>
                <w:szCs w:val="20"/>
                <w:lang w:val="en-US"/>
              </w:rPr>
              <w:t>Parish Councils and interested parties to liaise in responding to the Appeal.    Members agreed that road</w:t>
            </w:r>
            <w:r>
              <w:rPr>
                <w:rFonts w:ascii="Century Gothic" w:hAnsi="Century Gothic" w:cs="Arial"/>
                <w:color w:val="auto"/>
                <w:sz w:val="20"/>
                <w:szCs w:val="20"/>
                <w:shd w:val="clear" w:color="auto" w:fill="FFFFFF"/>
              </w:rPr>
              <w:t xml:space="preserve"> network is not capable of supporting large lorries associated with this development.  </w:t>
            </w:r>
            <w:r w:rsidR="000D3454">
              <w:rPr>
                <w:rFonts w:ascii="Century Gothic" w:hAnsi="Century Gothic" w:cs="Arial"/>
                <w:color w:val="auto"/>
                <w:sz w:val="20"/>
                <w:szCs w:val="20"/>
                <w:shd w:val="clear" w:color="auto" w:fill="FFFFFF"/>
              </w:rPr>
              <w:t>No one</w:t>
            </w:r>
            <w:r>
              <w:rPr>
                <w:rFonts w:ascii="Century Gothic" w:hAnsi="Century Gothic" w:cs="Arial"/>
                <w:color w:val="auto"/>
                <w:sz w:val="20"/>
                <w:szCs w:val="20"/>
                <w:shd w:val="clear" w:color="auto" w:fill="FFFFFF"/>
              </w:rPr>
              <w:t xml:space="preserve"> is available to be actively involved with the Group but it was agreed to give support and ask to be kept informed.</w:t>
            </w:r>
          </w:p>
        </w:tc>
      </w:tr>
      <w:tr w:rsidR="009545D1" w:rsidRPr="00D3124E" w14:paraId="0E47E8AF" w14:textId="77777777" w:rsidTr="004A03BE">
        <w:trPr>
          <w:trHeight w:val="240"/>
        </w:trPr>
        <w:tc>
          <w:tcPr>
            <w:tcW w:w="1134" w:type="dxa"/>
          </w:tcPr>
          <w:p w14:paraId="34841F22" w14:textId="77777777" w:rsidR="009545D1" w:rsidRDefault="009545D1" w:rsidP="001E4C7B">
            <w:pPr>
              <w:tabs>
                <w:tab w:val="left" w:pos="851"/>
              </w:tabs>
              <w:ind w:right="22"/>
              <w:rPr>
                <w:rFonts w:ascii="Century Gothic" w:hAnsi="Century Gothic" w:cs="Arial"/>
                <w:b/>
                <w:bCs/>
                <w:sz w:val="20"/>
                <w:szCs w:val="20"/>
                <w:lang w:val="en-US"/>
              </w:rPr>
            </w:pPr>
          </w:p>
          <w:p w14:paraId="4BAB23BB" w14:textId="77777777" w:rsidR="000D3454" w:rsidRDefault="000D3454" w:rsidP="001E4C7B">
            <w:pPr>
              <w:tabs>
                <w:tab w:val="left" w:pos="851"/>
              </w:tabs>
              <w:ind w:right="22"/>
              <w:rPr>
                <w:rFonts w:ascii="Century Gothic" w:hAnsi="Century Gothic" w:cs="Arial"/>
                <w:b/>
                <w:bCs/>
                <w:sz w:val="20"/>
                <w:szCs w:val="20"/>
                <w:lang w:val="en-US"/>
              </w:rPr>
            </w:pPr>
          </w:p>
          <w:p w14:paraId="7F86A89A" w14:textId="77777777" w:rsidR="000D3454" w:rsidRDefault="000D3454" w:rsidP="001E4C7B">
            <w:pPr>
              <w:tabs>
                <w:tab w:val="left" w:pos="851"/>
              </w:tabs>
              <w:ind w:right="22"/>
              <w:rPr>
                <w:rFonts w:ascii="Century Gothic" w:hAnsi="Century Gothic" w:cs="Arial"/>
                <w:b/>
                <w:bCs/>
                <w:sz w:val="20"/>
                <w:szCs w:val="20"/>
                <w:lang w:val="en-US"/>
              </w:rPr>
            </w:pPr>
          </w:p>
          <w:p w14:paraId="3C215BF4" w14:textId="6BFF1CD2" w:rsidR="000D3454" w:rsidRPr="00D3124E" w:rsidRDefault="000D3454" w:rsidP="000D3454">
            <w:pPr>
              <w:tabs>
                <w:tab w:val="left" w:pos="851"/>
              </w:tabs>
              <w:ind w:right="22"/>
              <w:jc w:val="right"/>
              <w:rPr>
                <w:rFonts w:ascii="Century Gothic" w:hAnsi="Century Gothic" w:cs="Arial"/>
                <w:b/>
                <w:bCs/>
                <w:sz w:val="20"/>
                <w:szCs w:val="20"/>
                <w:lang w:val="en-US"/>
              </w:rPr>
            </w:pPr>
            <w:r w:rsidRPr="003679AD">
              <w:rPr>
                <w:rFonts w:ascii="Century Gothic" w:hAnsi="Century Gothic" w:cs="Arial"/>
                <w:b/>
                <w:bCs/>
                <w:i/>
                <w:sz w:val="20"/>
                <w:szCs w:val="20"/>
              </w:rPr>
              <w:t>Action:</w:t>
            </w:r>
          </w:p>
        </w:tc>
        <w:tc>
          <w:tcPr>
            <w:tcW w:w="8505" w:type="dxa"/>
          </w:tcPr>
          <w:p w14:paraId="0D5C2522" w14:textId="2309339D" w:rsidR="009545D1" w:rsidRPr="009545D1" w:rsidRDefault="009545D1" w:rsidP="009545D1">
            <w:pPr>
              <w:rPr>
                <w:rFonts w:ascii="Century Gothic" w:hAnsi="Century Gothic" w:cs="Arial"/>
                <w:b/>
                <w:color w:val="auto"/>
                <w:sz w:val="20"/>
                <w:szCs w:val="20"/>
                <w:shd w:val="clear" w:color="auto" w:fill="FFFFFF"/>
              </w:rPr>
            </w:pPr>
            <w:r w:rsidRPr="009545D1">
              <w:rPr>
                <w:rFonts w:ascii="Century Gothic" w:hAnsi="Century Gothic" w:cs="Arial"/>
                <w:b/>
                <w:color w:val="auto"/>
                <w:sz w:val="20"/>
                <w:szCs w:val="20"/>
                <w:shd w:val="clear" w:color="auto" w:fill="FFFFFF"/>
              </w:rPr>
              <w:t>Ruggers Wood</w:t>
            </w:r>
          </w:p>
          <w:p w14:paraId="66D180D2" w14:textId="5C135BC2" w:rsidR="009545D1" w:rsidRPr="000D3454" w:rsidRDefault="000D3454" w:rsidP="000D3454">
            <w:pPr>
              <w:rPr>
                <w:rFonts w:ascii="Century Gothic" w:hAnsi="Century Gothic" w:cs="Arial"/>
                <w:color w:val="auto"/>
                <w:sz w:val="20"/>
                <w:szCs w:val="20"/>
                <w:shd w:val="clear" w:color="auto" w:fill="FFFFFF"/>
              </w:rPr>
            </w:pPr>
            <w:r>
              <w:rPr>
                <w:rFonts w:ascii="Century Gothic" w:hAnsi="Century Gothic" w:cs="Arial"/>
                <w:color w:val="auto"/>
                <w:sz w:val="20"/>
                <w:szCs w:val="20"/>
                <w:shd w:val="clear" w:color="auto" w:fill="FFFFFF"/>
              </w:rPr>
              <w:t>The Clerk was requested to contact CDC E</w:t>
            </w:r>
            <w:r w:rsidR="009545D1">
              <w:rPr>
                <w:rFonts w:ascii="Century Gothic" w:hAnsi="Century Gothic" w:cs="Arial"/>
                <w:color w:val="auto"/>
                <w:sz w:val="20"/>
                <w:szCs w:val="20"/>
                <w:shd w:val="clear" w:color="auto" w:fill="FFFFFF"/>
              </w:rPr>
              <w:t xml:space="preserve">nforcement </w:t>
            </w:r>
            <w:r>
              <w:rPr>
                <w:rFonts w:ascii="Century Gothic" w:hAnsi="Century Gothic" w:cs="Arial"/>
                <w:color w:val="auto"/>
                <w:sz w:val="20"/>
                <w:szCs w:val="20"/>
                <w:shd w:val="clear" w:color="auto" w:fill="FFFFFF"/>
              </w:rPr>
              <w:t>to complain</w:t>
            </w:r>
            <w:r w:rsidR="009545D1">
              <w:rPr>
                <w:rFonts w:ascii="Century Gothic" w:hAnsi="Century Gothic" w:cs="Arial"/>
                <w:color w:val="auto"/>
                <w:sz w:val="20"/>
                <w:szCs w:val="20"/>
                <w:shd w:val="clear" w:color="auto" w:fill="FFFFFF"/>
              </w:rPr>
              <w:t xml:space="preserve"> about state of Ruggers Wood.</w:t>
            </w:r>
            <w:r>
              <w:rPr>
                <w:rFonts w:ascii="Century Gothic" w:hAnsi="Century Gothic" w:cs="Arial"/>
                <w:color w:val="auto"/>
                <w:sz w:val="20"/>
                <w:szCs w:val="20"/>
                <w:shd w:val="clear" w:color="auto" w:fill="FFFFFF"/>
              </w:rPr>
              <w:t xml:space="preserve"> And the equipment that has been left at the site.  In particular a large red lorry which is an </w:t>
            </w:r>
            <w:r w:rsidR="009545D1">
              <w:rPr>
                <w:rFonts w:ascii="Century Gothic" w:hAnsi="Century Gothic" w:cs="Arial"/>
                <w:color w:val="auto"/>
                <w:sz w:val="20"/>
                <w:szCs w:val="20"/>
                <w:shd w:val="clear" w:color="auto" w:fill="FFFFFF"/>
              </w:rPr>
              <w:t xml:space="preserve">eyesore.  </w:t>
            </w:r>
          </w:p>
        </w:tc>
      </w:tr>
      <w:tr w:rsidR="004A03BE" w:rsidRPr="00D3124E" w14:paraId="414BD551" w14:textId="77777777" w:rsidTr="004A03BE">
        <w:trPr>
          <w:trHeight w:val="240"/>
        </w:trPr>
        <w:tc>
          <w:tcPr>
            <w:tcW w:w="1134" w:type="dxa"/>
          </w:tcPr>
          <w:p w14:paraId="43871916" w14:textId="77777777" w:rsidR="004A03BE" w:rsidRPr="00D3124E" w:rsidRDefault="004A03BE" w:rsidP="001E4C7B">
            <w:pPr>
              <w:tabs>
                <w:tab w:val="left" w:pos="851"/>
              </w:tabs>
              <w:ind w:right="22"/>
              <w:rPr>
                <w:rFonts w:ascii="Century Gothic" w:hAnsi="Century Gothic" w:cs="Arial"/>
                <w:b/>
                <w:bCs/>
                <w:sz w:val="20"/>
                <w:szCs w:val="20"/>
                <w:lang w:val="en-US"/>
              </w:rPr>
            </w:pPr>
          </w:p>
        </w:tc>
        <w:tc>
          <w:tcPr>
            <w:tcW w:w="8505" w:type="dxa"/>
          </w:tcPr>
          <w:p w14:paraId="30DA49BE" w14:textId="29807FC9" w:rsidR="004A03BE" w:rsidRPr="00D3124E" w:rsidRDefault="004A03BE" w:rsidP="009545D1">
            <w:pPr>
              <w:rPr>
                <w:rFonts w:ascii="Century Gothic" w:hAnsi="Century Gothic" w:cs="Arial"/>
                <w:b/>
                <w:sz w:val="20"/>
                <w:szCs w:val="20"/>
                <w:lang w:val="en-US"/>
              </w:rPr>
            </w:pPr>
          </w:p>
        </w:tc>
      </w:tr>
      <w:tr w:rsidR="004A03BE" w:rsidRPr="00D3124E" w14:paraId="34517406" w14:textId="77777777" w:rsidTr="004A03BE">
        <w:trPr>
          <w:trHeight w:val="240"/>
        </w:trPr>
        <w:tc>
          <w:tcPr>
            <w:tcW w:w="1134" w:type="dxa"/>
            <w:hideMark/>
          </w:tcPr>
          <w:p w14:paraId="15434F5B" w14:textId="11D5A8FB"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rPr>
              <w:t>70/15</w:t>
            </w:r>
          </w:p>
        </w:tc>
        <w:tc>
          <w:tcPr>
            <w:tcW w:w="8505" w:type="dxa"/>
            <w:hideMark/>
          </w:tcPr>
          <w:p w14:paraId="5248221C" w14:textId="77777777" w:rsidR="004A03BE" w:rsidRPr="00D3124E" w:rsidRDefault="004A03BE" w:rsidP="001E4C7B">
            <w:pPr>
              <w:tabs>
                <w:tab w:val="left" w:pos="851"/>
              </w:tabs>
              <w:ind w:left="34" w:right="22"/>
              <w:rPr>
                <w:rFonts w:ascii="Century Gothic" w:hAnsi="Century Gothic" w:cs="Arial"/>
                <w:b/>
                <w:bCs/>
                <w:sz w:val="20"/>
                <w:szCs w:val="20"/>
                <w:lang w:val="en-US"/>
              </w:rPr>
            </w:pPr>
            <w:r w:rsidRPr="00D3124E">
              <w:rPr>
                <w:rFonts w:ascii="Century Gothic" w:hAnsi="Century Gothic"/>
                <w:b/>
                <w:sz w:val="20"/>
                <w:szCs w:val="20"/>
              </w:rPr>
              <w:t xml:space="preserve">Correspondence </w:t>
            </w:r>
          </w:p>
        </w:tc>
      </w:tr>
      <w:tr w:rsidR="004A03BE" w:rsidRPr="00D3124E" w14:paraId="14AE2794" w14:textId="77777777" w:rsidTr="004A03BE">
        <w:tc>
          <w:tcPr>
            <w:tcW w:w="1134" w:type="dxa"/>
          </w:tcPr>
          <w:p w14:paraId="33DCDA94" w14:textId="77777777" w:rsidR="004A03BE" w:rsidRPr="00D3124E" w:rsidRDefault="004A03BE" w:rsidP="001E4C7B">
            <w:pPr>
              <w:jc w:val="center"/>
              <w:rPr>
                <w:rFonts w:ascii="Century Gothic" w:hAnsi="Century Gothic"/>
                <w:b/>
                <w:sz w:val="20"/>
                <w:szCs w:val="20"/>
                <w:lang w:val="en-US"/>
              </w:rPr>
            </w:pPr>
          </w:p>
        </w:tc>
        <w:tc>
          <w:tcPr>
            <w:tcW w:w="8505" w:type="dxa"/>
            <w:hideMark/>
          </w:tcPr>
          <w:p w14:paraId="2351E44D" w14:textId="77777777" w:rsidR="004A03BE" w:rsidRDefault="004A03BE" w:rsidP="004A03BE">
            <w:pPr>
              <w:ind w:left="34"/>
              <w:rPr>
                <w:rFonts w:ascii="Century Gothic" w:hAnsi="Century Gothic"/>
                <w:b/>
                <w:sz w:val="20"/>
                <w:szCs w:val="20"/>
                <w:lang w:val="en-US"/>
              </w:rPr>
            </w:pPr>
            <w:r w:rsidRPr="004A03BE">
              <w:rPr>
                <w:rFonts w:ascii="Century Gothic" w:hAnsi="Century Gothic"/>
                <w:b/>
                <w:sz w:val="20"/>
                <w:szCs w:val="20"/>
                <w:lang w:val="en-US"/>
              </w:rPr>
              <w:t>CDC – Election Results and Expenses Return Reminder</w:t>
            </w:r>
          </w:p>
          <w:p w14:paraId="3ABA35C9" w14:textId="3851806F" w:rsidR="004A03BE" w:rsidRPr="004A03BE" w:rsidRDefault="000D3454" w:rsidP="004A03BE">
            <w:pPr>
              <w:ind w:left="34"/>
              <w:rPr>
                <w:rFonts w:ascii="Century Gothic" w:hAnsi="Century Gothic"/>
                <w:sz w:val="20"/>
                <w:szCs w:val="20"/>
                <w:lang w:val="en-US"/>
              </w:rPr>
            </w:pPr>
            <w:r>
              <w:rPr>
                <w:rFonts w:ascii="Century Gothic" w:hAnsi="Century Gothic"/>
                <w:sz w:val="20"/>
                <w:szCs w:val="20"/>
                <w:lang w:val="en-US"/>
              </w:rPr>
              <w:t>Noted</w:t>
            </w:r>
          </w:p>
        </w:tc>
      </w:tr>
      <w:tr w:rsidR="004A03BE" w:rsidRPr="00D3124E" w14:paraId="365FCB7F" w14:textId="77777777" w:rsidTr="004A03BE">
        <w:tc>
          <w:tcPr>
            <w:tcW w:w="1134" w:type="dxa"/>
          </w:tcPr>
          <w:p w14:paraId="78311E25" w14:textId="77777777" w:rsidR="004A03BE" w:rsidRPr="00D3124E" w:rsidRDefault="004A03BE" w:rsidP="001E4C7B">
            <w:pPr>
              <w:jc w:val="right"/>
              <w:rPr>
                <w:rFonts w:ascii="Century Gothic" w:hAnsi="Century Gothic"/>
                <w:b/>
                <w:sz w:val="20"/>
                <w:szCs w:val="20"/>
                <w:lang w:val="en-US"/>
              </w:rPr>
            </w:pPr>
          </w:p>
        </w:tc>
        <w:tc>
          <w:tcPr>
            <w:tcW w:w="8505" w:type="dxa"/>
            <w:hideMark/>
          </w:tcPr>
          <w:p w14:paraId="17B01619" w14:textId="77777777" w:rsidR="004A03BE" w:rsidRDefault="004A03BE" w:rsidP="004A03BE">
            <w:pPr>
              <w:ind w:left="34"/>
              <w:rPr>
                <w:rFonts w:ascii="Century Gothic" w:hAnsi="Century Gothic"/>
                <w:b/>
                <w:sz w:val="20"/>
                <w:szCs w:val="20"/>
                <w:lang w:val="en-US"/>
              </w:rPr>
            </w:pPr>
            <w:r w:rsidRPr="004A03BE">
              <w:rPr>
                <w:rFonts w:ascii="Century Gothic" w:hAnsi="Century Gothic"/>
                <w:b/>
                <w:sz w:val="20"/>
                <w:szCs w:val="20"/>
                <w:lang w:val="en-US"/>
              </w:rPr>
              <w:t>GAPTC – Training Opportunities</w:t>
            </w:r>
          </w:p>
          <w:p w14:paraId="0F5E794A" w14:textId="29B8EF47" w:rsidR="004A03BE" w:rsidRPr="004A03BE" w:rsidRDefault="000D3454" w:rsidP="004A03BE">
            <w:pPr>
              <w:ind w:left="34"/>
              <w:rPr>
                <w:rFonts w:ascii="Century Gothic" w:hAnsi="Century Gothic"/>
                <w:sz w:val="20"/>
                <w:szCs w:val="20"/>
                <w:lang w:val="en-US"/>
              </w:rPr>
            </w:pPr>
            <w:r>
              <w:rPr>
                <w:rFonts w:ascii="Century Gothic" w:hAnsi="Century Gothic"/>
                <w:sz w:val="20"/>
                <w:szCs w:val="20"/>
                <w:lang w:val="en-US"/>
              </w:rPr>
              <w:t>Noted</w:t>
            </w:r>
          </w:p>
        </w:tc>
      </w:tr>
      <w:tr w:rsidR="004A03BE" w:rsidRPr="00D3124E" w14:paraId="52AA993F" w14:textId="77777777" w:rsidTr="004A03BE">
        <w:trPr>
          <w:trHeight w:val="240"/>
        </w:trPr>
        <w:tc>
          <w:tcPr>
            <w:tcW w:w="1134" w:type="dxa"/>
          </w:tcPr>
          <w:p w14:paraId="140EA925"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594C726E" w14:textId="77777777" w:rsidR="004A03BE" w:rsidRDefault="004A03BE" w:rsidP="004A03BE">
            <w:pPr>
              <w:suppressAutoHyphens/>
              <w:ind w:left="34"/>
              <w:rPr>
                <w:rFonts w:ascii="Century Gothic" w:hAnsi="Century Gothic" w:cs="Arial"/>
                <w:b/>
                <w:sz w:val="20"/>
                <w:szCs w:val="20"/>
              </w:rPr>
            </w:pPr>
            <w:r w:rsidRPr="004A03BE">
              <w:rPr>
                <w:rFonts w:ascii="Century Gothic" w:hAnsi="Century Gothic" w:cs="Arial"/>
                <w:b/>
                <w:sz w:val="20"/>
                <w:szCs w:val="20"/>
              </w:rPr>
              <w:t>GAPTC – Councillor Representative for New Executive Committee</w:t>
            </w:r>
          </w:p>
          <w:p w14:paraId="117BBA66" w14:textId="36C03F2D" w:rsidR="004A03BE" w:rsidRPr="004A03BE" w:rsidRDefault="000D3454" w:rsidP="004A03BE">
            <w:pPr>
              <w:suppressAutoHyphens/>
              <w:ind w:left="34"/>
              <w:rPr>
                <w:rFonts w:ascii="Century Gothic" w:hAnsi="Century Gothic" w:cs="Arial"/>
                <w:sz w:val="20"/>
                <w:szCs w:val="20"/>
              </w:rPr>
            </w:pPr>
            <w:r>
              <w:rPr>
                <w:rFonts w:ascii="Century Gothic" w:hAnsi="Century Gothic" w:cs="Arial"/>
                <w:sz w:val="20"/>
                <w:szCs w:val="20"/>
              </w:rPr>
              <w:t>Noted</w:t>
            </w:r>
          </w:p>
        </w:tc>
      </w:tr>
      <w:tr w:rsidR="004A03BE" w:rsidRPr="00D3124E" w14:paraId="64951140" w14:textId="77777777" w:rsidTr="004A03BE">
        <w:trPr>
          <w:trHeight w:val="240"/>
        </w:trPr>
        <w:tc>
          <w:tcPr>
            <w:tcW w:w="1134" w:type="dxa"/>
          </w:tcPr>
          <w:p w14:paraId="75C5D695"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64CECC63" w14:textId="77777777" w:rsidR="004A03BE" w:rsidRDefault="004A03BE" w:rsidP="004A03BE">
            <w:pPr>
              <w:suppressAutoHyphens/>
              <w:ind w:left="34"/>
              <w:rPr>
                <w:rFonts w:ascii="Century Gothic" w:hAnsi="Century Gothic" w:cs="Arial"/>
                <w:b/>
                <w:sz w:val="20"/>
                <w:szCs w:val="20"/>
              </w:rPr>
            </w:pPr>
            <w:r w:rsidRPr="004A03BE">
              <w:rPr>
                <w:rFonts w:ascii="Century Gothic" w:hAnsi="Century Gothic" w:cs="Arial"/>
                <w:b/>
                <w:sz w:val="20"/>
                <w:szCs w:val="20"/>
              </w:rPr>
              <w:t>PCC Visit to Tetbury on 2 June</w:t>
            </w:r>
          </w:p>
          <w:p w14:paraId="41C60405" w14:textId="084466A9" w:rsidR="004A03BE" w:rsidRPr="004A03BE" w:rsidRDefault="000D3454" w:rsidP="004A03BE">
            <w:pPr>
              <w:suppressAutoHyphens/>
              <w:ind w:left="34"/>
              <w:rPr>
                <w:rFonts w:ascii="Century Gothic" w:hAnsi="Century Gothic" w:cs="Arial"/>
                <w:sz w:val="20"/>
                <w:szCs w:val="20"/>
              </w:rPr>
            </w:pPr>
            <w:r>
              <w:rPr>
                <w:rFonts w:ascii="Century Gothic" w:hAnsi="Century Gothic" w:cs="Arial"/>
                <w:sz w:val="20"/>
                <w:szCs w:val="20"/>
              </w:rPr>
              <w:t>Noted</w:t>
            </w:r>
          </w:p>
        </w:tc>
      </w:tr>
      <w:tr w:rsidR="004A03BE" w:rsidRPr="00D3124E" w14:paraId="7F88C99C" w14:textId="77777777" w:rsidTr="004A03BE">
        <w:trPr>
          <w:trHeight w:val="240"/>
        </w:trPr>
        <w:tc>
          <w:tcPr>
            <w:tcW w:w="1134" w:type="dxa"/>
          </w:tcPr>
          <w:p w14:paraId="45C3B17F"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6C83D76A" w14:textId="77777777" w:rsidR="004A03BE" w:rsidRDefault="004A03BE" w:rsidP="004A03BE">
            <w:pPr>
              <w:suppressAutoHyphens/>
              <w:ind w:left="34"/>
              <w:rPr>
                <w:rFonts w:ascii="Century Gothic" w:hAnsi="Century Gothic" w:cs="Arial"/>
                <w:b/>
                <w:sz w:val="20"/>
                <w:szCs w:val="20"/>
              </w:rPr>
            </w:pPr>
            <w:r w:rsidRPr="004A03BE">
              <w:rPr>
                <w:rFonts w:ascii="Century Gothic" w:hAnsi="Century Gothic" w:cs="Arial"/>
                <w:b/>
                <w:sz w:val="20"/>
                <w:szCs w:val="20"/>
              </w:rPr>
              <w:t>Tree Wardens Event 20 May 2015</w:t>
            </w:r>
          </w:p>
          <w:p w14:paraId="7F7D2887" w14:textId="4323158B" w:rsidR="004A03BE" w:rsidRPr="004A03BE" w:rsidRDefault="000D3454" w:rsidP="004A03BE">
            <w:pPr>
              <w:suppressAutoHyphens/>
              <w:ind w:left="34"/>
              <w:rPr>
                <w:rFonts w:ascii="Century Gothic" w:hAnsi="Century Gothic" w:cs="Arial"/>
                <w:sz w:val="20"/>
                <w:szCs w:val="20"/>
              </w:rPr>
            </w:pPr>
            <w:r>
              <w:rPr>
                <w:rFonts w:ascii="Century Gothic" w:hAnsi="Century Gothic" w:cs="Arial"/>
                <w:sz w:val="20"/>
                <w:szCs w:val="20"/>
              </w:rPr>
              <w:t>Noted</w:t>
            </w:r>
          </w:p>
        </w:tc>
      </w:tr>
      <w:tr w:rsidR="004A03BE" w:rsidRPr="00D3124E" w14:paraId="25A8C4F0" w14:textId="77777777" w:rsidTr="004A03BE">
        <w:trPr>
          <w:trHeight w:val="240"/>
        </w:trPr>
        <w:tc>
          <w:tcPr>
            <w:tcW w:w="1134" w:type="dxa"/>
          </w:tcPr>
          <w:p w14:paraId="3DAB6E91" w14:textId="77777777" w:rsidR="004A03BE" w:rsidRPr="00D3124E" w:rsidRDefault="004A03BE" w:rsidP="001E4C7B">
            <w:pPr>
              <w:tabs>
                <w:tab w:val="left" w:pos="851"/>
              </w:tabs>
              <w:ind w:right="22"/>
              <w:rPr>
                <w:rFonts w:ascii="Century Gothic" w:hAnsi="Century Gothic" w:cs="Arial"/>
                <w:b/>
                <w:bCs/>
                <w:sz w:val="20"/>
                <w:szCs w:val="20"/>
              </w:rPr>
            </w:pPr>
          </w:p>
        </w:tc>
        <w:tc>
          <w:tcPr>
            <w:tcW w:w="8505" w:type="dxa"/>
          </w:tcPr>
          <w:p w14:paraId="74BD851E" w14:textId="77777777" w:rsidR="004A03BE" w:rsidRPr="00D3124E" w:rsidRDefault="004A03BE" w:rsidP="001E4C7B">
            <w:pPr>
              <w:suppressAutoHyphens/>
              <w:ind w:left="360" w:hanging="326"/>
              <w:rPr>
                <w:rFonts w:ascii="Century Gothic" w:hAnsi="Century Gothic" w:cs="Arial"/>
                <w:b/>
                <w:sz w:val="20"/>
                <w:szCs w:val="20"/>
              </w:rPr>
            </w:pPr>
          </w:p>
        </w:tc>
      </w:tr>
      <w:tr w:rsidR="004A03BE" w:rsidRPr="00D3124E" w14:paraId="28E072C1" w14:textId="77777777" w:rsidTr="004A03BE">
        <w:trPr>
          <w:trHeight w:val="240"/>
        </w:trPr>
        <w:tc>
          <w:tcPr>
            <w:tcW w:w="1134" w:type="dxa"/>
            <w:hideMark/>
          </w:tcPr>
          <w:p w14:paraId="5697FA89" w14:textId="7012EB82" w:rsidR="004A03BE" w:rsidRPr="00D3124E" w:rsidRDefault="004A03BE" w:rsidP="001E4C7B">
            <w:pPr>
              <w:tabs>
                <w:tab w:val="left" w:pos="851"/>
              </w:tabs>
              <w:ind w:right="22"/>
              <w:rPr>
                <w:rFonts w:ascii="Century Gothic" w:hAnsi="Century Gothic" w:cs="Arial"/>
                <w:b/>
                <w:bCs/>
                <w:sz w:val="20"/>
                <w:szCs w:val="20"/>
                <w:lang w:val="en-US"/>
              </w:rPr>
            </w:pPr>
            <w:r>
              <w:rPr>
                <w:rFonts w:ascii="Century Gothic" w:hAnsi="Century Gothic" w:cs="Arial"/>
                <w:b/>
                <w:bCs/>
                <w:sz w:val="20"/>
                <w:szCs w:val="20"/>
              </w:rPr>
              <w:t>71/15</w:t>
            </w:r>
          </w:p>
        </w:tc>
        <w:tc>
          <w:tcPr>
            <w:tcW w:w="8505" w:type="dxa"/>
            <w:hideMark/>
          </w:tcPr>
          <w:p w14:paraId="1F734153" w14:textId="77777777" w:rsidR="004A03BE" w:rsidRPr="00D3124E" w:rsidRDefault="004A03BE" w:rsidP="001E4C7B">
            <w:pPr>
              <w:suppressAutoHyphens/>
              <w:ind w:left="360" w:hanging="326"/>
              <w:rPr>
                <w:rFonts w:ascii="Century Gothic" w:hAnsi="Century Gothic" w:cs="Arial"/>
                <w:b/>
                <w:sz w:val="20"/>
                <w:szCs w:val="20"/>
              </w:rPr>
            </w:pPr>
            <w:r w:rsidRPr="00D3124E">
              <w:rPr>
                <w:rFonts w:ascii="Century Gothic" w:hAnsi="Century Gothic" w:cs="Arial"/>
                <w:b/>
                <w:sz w:val="20"/>
                <w:szCs w:val="20"/>
              </w:rPr>
              <w:t>Date and time of the Next Meeting</w:t>
            </w:r>
          </w:p>
          <w:p w14:paraId="239DC1AE" w14:textId="604E98EA" w:rsidR="004A03BE" w:rsidRPr="00D3124E" w:rsidRDefault="004A03BE" w:rsidP="001E4C7B">
            <w:pPr>
              <w:suppressAutoHyphens/>
              <w:ind w:left="360" w:hanging="326"/>
              <w:rPr>
                <w:rFonts w:ascii="Century Gothic" w:hAnsi="Century Gothic" w:cs="Arial"/>
                <w:b/>
                <w:sz w:val="20"/>
                <w:szCs w:val="20"/>
              </w:rPr>
            </w:pPr>
            <w:r>
              <w:rPr>
                <w:rFonts w:ascii="Century Gothic" w:hAnsi="Century Gothic" w:cs="Arial"/>
                <w:b/>
                <w:sz w:val="20"/>
                <w:szCs w:val="20"/>
              </w:rPr>
              <w:t>Thursday, 1</w:t>
            </w:r>
            <w:r w:rsidR="00076C33">
              <w:rPr>
                <w:rFonts w:ascii="Century Gothic" w:hAnsi="Century Gothic" w:cs="Arial"/>
                <w:b/>
                <w:sz w:val="20"/>
                <w:szCs w:val="20"/>
              </w:rPr>
              <w:t>8</w:t>
            </w:r>
            <w:r>
              <w:rPr>
                <w:rFonts w:ascii="Century Gothic" w:hAnsi="Century Gothic" w:cs="Arial"/>
                <w:b/>
                <w:sz w:val="20"/>
                <w:szCs w:val="20"/>
              </w:rPr>
              <w:t xml:space="preserve"> June 2015</w:t>
            </w:r>
            <w:r w:rsidRPr="00D3124E">
              <w:rPr>
                <w:rFonts w:ascii="Century Gothic" w:hAnsi="Century Gothic" w:cs="Arial"/>
                <w:b/>
                <w:sz w:val="20"/>
                <w:szCs w:val="20"/>
              </w:rPr>
              <w:t xml:space="preserve"> at 7.30 pm in the Memorial Hall</w:t>
            </w:r>
          </w:p>
          <w:p w14:paraId="761BF059" w14:textId="77777777" w:rsidR="004A03BE" w:rsidRPr="00D3124E" w:rsidRDefault="004A03BE" w:rsidP="001E4C7B">
            <w:pPr>
              <w:suppressAutoHyphens/>
              <w:ind w:left="360" w:hanging="326"/>
              <w:rPr>
                <w:rFonts w:ascii="Century Gothic" w:hAnsi="Century Gothic" w:cs="Arial"/>
                <w:b/>
                <w:sz w:val="20"/>
                <w:szCs w:val="20"/>
                <w:lang w:val="en-US"/>
              </w:rPr>
            </w:pPr>
            <w:r w:rsidRPr="00D3124E">
              <w:rPr>
                <w:rFonts w:ascii="Century Gothic" w:hAnsi="Century Gothic" w:cs="Arial"/>
                <w:b/>
                <w:sz w:val="20"/>
                <w:szCs w:val="20"/>
              </w:rPr>
              <w:t>Everyone is Welcome</w:t>
            </w:r>
          </w:p>
        </w:tc>
      </w:tr>
    </w:tbl>
    <w:p w14:paraId="2D6EA6B4" w14:textId="77777777" w:rsidR="004444D4" w:rsidRPr="004444D4" w:rsidRDefault="004444D4" w:rsidP="00D155E7">
      <w:pPr>
        <w:ind w:right="-472"/>
        <w:rPr>
          <w:rFonts w:ascii="Century Gothic" w:hAnsi="Century Gothic"/>
          <w:sz w:val="20"/>
          <w:szCs w:val="20"/>
        </w:rPr>
      </w:pPr>
    </w:p>
    <w:p w14:paraId="70773115" w14:textId="77777777" w:rsidR="000E0E44" w:rsidRDefault="000E0E44" w:rsidP="006C7E56">
      <w:pPr>
        <w:ind w:right="-472"/>
        <w:rPr>
          <w:rFonts w:ascii="Century Gothic" w:hAnsi="Century Gothic"/>
          <w:sz w:val="20"/>
        </w:rPr>
      </w:pPr>
    </w:p>
    <w:p w14:paraId="513DF7AD" w14:textId="4FC930F7" w:rsidR="0027380F" w:rsidRDefault="00FB74C1" w:rsidP="00873A2F">
      <w:pPr>
        <w:jc w:val="center"/>
        <w:rPr>
          <w:rFonts w:ascii="Century Gothic" w:hAnsi="Century Gothic"/>
          <w:sz w:val="20"/>
        </w:rPr>
      </w:pPr>
      <w:r>
        <w:rPr>
          <w:rFonts w:ascii="Century Gothic" w:hAnsi="Century Gothic"/>
          <w:sz w:val="20"/>
        </w:rPr>
        <w:t xml:space="preserve">There being no further business, the meeting was closed at </w:t>
      </w:r>
      <w:r w:rsidR="0060194A">
        <w:rPr>
          <w:rFonts w:ascii="Century Gothic" w:hAnsi="Century Gothic"/>
          <w:sz w:val="20"/>
        </w:rPr>
        <w:t>21</w:t>
      </w:r>
      <w:r w:rsidR="00F77218">
        <w:rPr>
          <w:rFonts w:ascii="Century Gothic" w:hAnsi="Century Gothic"/>
          <w:sz w:val="20"/>
        </w:rPr>
        <w:t>:10</w:t>
      </w:r>
      <w:r w:rsidR="00E2561E">
        <w:rPr>
          <w:rFonts w:ascii="Century Gothic" w:hAnsi="Century Gothic"/>
          <w:sz w:val="20"/>
        </w:rPr>
        <w:t xml:space="preserve"> </w:t>
      </w:r>
    </w:p>
    <w:p w14:paraId="5153923F" w14:textId="77777777" w:rsidR="007108D7" w:rsidRDefault="007108D7" w:rsidP="00873A2F">
      <w:pPr>
        <w:jc w:val="center"/>
        <w:rPr>
          <w:rFonts w:ascii="Century Gothic" w:hAnsi="Century Gothic"/>
          <w:sz w:val="20"/>
        </w:rPr>
      </w:pPr>
    </w:p>
    <w:p w14:paraId="271180DA" w14:textId="77777777" w:rsidR="008D08C0" w:rsidRDefault="008D08C0" w:rsidP="0027380F">
      <w:pPr>
        <w:rPr>
          <w:rFonts w:ascii="Century Gothic" w:hAnsi="Century Gothic"/>
          <w:sz w:val="20"/>
        </w:rPr>
      </w:pPr>
    </w:p>
    <w:sectPr w:rsidR="008D08C0" w:rsidSect="00E55FC2">
      <w:footerReference w:type="even" r:id="rId10"/>
      <w:footerReference w:type="default" r:id="rId11"/>
      <w:pgSz w:w="11906" w:h="16838"/>
      <w:pgMar w:top="567" w:right="849" w:bottom="1440" w:left="709" w:header="708" w:footer="708" w:gutter="0"/>
      <w:pgNumType w:start="4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9545D1" w:rsidRDefault="009545D1" w:rsidP="009B68E6">
      <w:r>
        <w:separator/>
      </w:r>
    </w:p>
  </w:endnote>
  <w:endnote w:type="continuationSeparator" w:id="0">
    <w:p w14:paraId="23D16275" w14:textId="77777777" w:rsidR="009545D1" w:rsidRDefault="009545D1"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9545D1" w:rsidRDefault="009545D1" w:rsidP="00B2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9545D1" w:rsidRDefault="009545D1" w:rsidP="00913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9545D1" w:rsidRPr="007064F0" w:rsidRDefault="009545D1" w:rsidP="007064F0">
    <w:pPr>
      <w:pStyle w:val="Footer"/>
      <w:framePr w:wrap="around" w:vAnchor="text" w:hAnchor="page" w:x="10790" w:y="84"/>
      <w:rPr>
        <w:rStyle w:val="PageNumber"/>
        <w:rFonts w:ascii="Century Gothic" w:hAnsi="Century Gothic"/>
      </w:rPr>
    </w:pPr>
    <w:r w:rsidRPr="007064F0">
      <w:rPr>
        <w:rStyle w:val="PageNumber"/>
        <w:rFonts w:ascii="Century Gothic" w:hAnsi="Century Gothic"/>
      </w:rPr>
      <w:fldChar w:fldCharType="begin"/>
    </w:r>
    <w:r w:rsidRPr="007064F0">
      <w:rPr>
        <w:rStyle w:val="PageNumber"/>
        <w:rFonts w:ascii="Century Gothic" w:hAnsi="Century Gothic"/>
      </w:rPr>
      <w:instrText xml:space="preserve">PAGE  </w:instrText>
    </w:r>
    <w:r w:rsidRPr="007064F0">
      <w:rPr>
        <w:rStyle w:val="PageNumber"/>
        <w:rFonts w:ascii="Century Gothic" w:hAnsi="Century Gothic"/>
      </w:rPr>
      <w:fldChar w:fldCharType="separate"/>
    </w:r>
    <w:r w:rsidR="007064F0">
      <w:rPr>
        <w:rStyle w:val="PageNumber"/>
        <w:rFonts w:ascii="Century Gothic" w:hAnsi="Century Gothic"/>
        <w:noProof/>
      </w:rPr>
      <w:t>44</w:t>
    </w:r>
    <w:r w:rsidRPr="007064F0">
      <w:rPr>
        <w:rStyle w:val="PageNumber"/>
        <w:rFonts w:ascii="Century Gothic" w:hAnsi="Century Gothic"/>
      </w:rPr>
      <w:fldChar w:fldCharType="end"/>
    </w:r>
  </w:p>
  <w:p w14:paraId="39A60FD4" w14:textId="4D856A45" w:rsidR="009545D1" w:rsidRDefault="009545D1"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18 June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32BA1D65" w14:textId="77777777" w:rsidR="009545D1" w:rsidRDefault="009545D1">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9545D1" w:rsidRDefault="009545D1" w:rsidP="009B68E6">
      <w:r>
        <w:separator/>
      </w:r>
    </w:p>
  </w:footnote>
  <w:footnote w:type="continuationSeparator" w:id="0">
    <w:p w14:paraId="57B39491" w14:textId="77777777" w:rsidR="009545D1" w:rsidRDefault="009545D1"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B28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910B7"/>
    <w:multiLevelType w:val="hybridMultilevel"/>
    <w:tmpl w:val="C35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051C7"/>
    <w:multiLevelType w:val="hybridMultilevel"/>
    <w:tmpl w:val="277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33059"/>
    <w:multiLevelType w:val="hybridMultilevel"/>
    <w:tmpl w:val="1E3E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26250"/>
    <w:multiLevelType w:val="hybridMultilevel"/>
    <w:tmpl w:val="B344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77C0A"/>
    <w:multiLevelType w:val="hybridMultilevel"/>
    <w:tmpl w:val="CE0C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542ED"/>
    <w:multiLevelType w:val="hybridMultilevel"/>
    <w:tmpl w:val="7528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52F92"/>
    <w:multiLevelType w:val="hybridMultilevel"/>
    <w:tmpl w:val="ADE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919F5"/>
    <w:multiLevelType w:val="hybridMultilevel"/>
    <w:tmpl w:val="EA5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23B98"/>
    <w:multiLevelType w:val="hybridMultilevel"/>
    <w:tmpl w:val="C94ABD9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2E2457A6"/>
    <w:multiLevelType w:val="hybridMultilevel"/>
    <w:tmpl w:val="91A6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E31A9"/>
    <w:multiLevelType w:val="hybridMultilevel"/>
    <w:tmpl w:val="C05059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nsid w:val="34C23F38"/>
    <w:multiLevelType w:val="hybridMultilevel"/>
    <w:tmpl w:val="B5FC040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3">
    <w:nsid w:val="35954F92"/>
    <w:multiLevelType w:val="hybridMultilevel"/>
    <w:tmpl w:val="99C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B051A"/>
    <w:multiLevelType w:val="hybridMultilevel"/>
    <w:tmpl w:val="CDE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A4609"/>
    <w:multiLevelType w:val="hybridMultilevel"/>
    <w:tmpl w:val="AA0880D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45A17B74"/>
    <w:multiLevelType w:val="hybridMultilevel"/>
    <w:tmpl w:val="BF0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07583"/>
    <w:multiLevelType w:val="hybridMultilevel"/>
    <w:tmpl w:val="F978FD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nsid w:val="478160BB"/>
    <w:multiLevelType w:val="hybridMultilevel"/>
    <w:tmpl w:val="87844F0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nsid w:val="4CBE5F06"/>
    <w:multiLevelType w:val="hybridMultilevel"/>
    <w:tmpl w:val="5606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DB6C50"/>
    <w:multiLevelType w:val="hybridMultilevel"/>
    <w:tmpl w:val="0E6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052B9"/>
    <w:multiLevelType w:val="hybridMultilevel"/>
    <w:tmpl w:val="78C464C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62F93ABB"/>
    <w:multiLevelType w:val="hybridMultilevel"/>
    <w:tmpl w:val="C688FD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6445010E"/>
    <w:multiLevelType w:val="hybridMultilevel"/>
    <w:tmpl w:val="2E583A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4">
    <w:nsid w:val="68500DC0"/>
    <w:multiLevelType w:val="hybridMultilevel"/>
    <w:tmpl w:val="437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646671"/>
    <w:multiLevelType w:val="hybridMultilevel"/>
    <w:tmpl w:val="B38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3D1910"/>
    <w:multiLevelType w:val="hybridMultilevel"/>
    <w:tmpl w:val="3FF8880C"/>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7">
    <w:nsid w:val="6E17468B"/>
    <w:multiLevelType w:val="hybridMultilevel"/>
    <w:tmpl w:val="113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7E36D8"/>
    <w:multiLevelType w:val="hybridMultilevel"/>
    <w:tmpl w:val="50565B20"/>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9">
    <w:nsid w:val="6EBA270C"/>
    <w:multiLevelType w:val="hybridMultilevel"/>
    <w:tmpl w:val="540A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7B7F2F"/>
    <w:multiLevelType w:val="hybridMultilevel"/>
    <w:tmpl w:val="EB025A5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7E8E6F42"/>
    <w:multiLevelType w:val="hybridMultilevel"/>
    <w:tmpl w:val="122ECA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22"/>
  </w:num>
  <w:num w:numId="3">
    <w:abstractNumId w:val="0"/>
  </w:num>
  <w:num w:numId="4">
    <w:abstractNumId w:val="12"/>
  </w:num>
  <w:num w:numId="5">
    <w:abstractNumId w:val="30"/>
  </w:num>
  <w:num w:numId="6">
    <w:abstractNumId w:val="28"/>
  </w:num>
  <w:num w:numId="7">
    <w:abstractNumId w:val="17"/>
  </w:num>
  <w:num w:numId="8">
    <w:abstractNumId w:val="7"/>
  </w:num>
  <w:num w:numId="9">
    <w:abstractNumId w:val="19"/>
  </w:num>
  <w:num w:numId="10">
    <w:abstractNumId w:val="9"/>
  </w:num>
  <w:num w:numId="11">
    <w:abstractNumId w:val="23"/>
  </w:num>
  <w:num w:numId="12">
    <w:abstractNumId w:val="25"/>
  </w:num>
  <w:num w:numId="13">
    <w:abstractNumId w:val="11"/>
  </w:num>
  <w:num w:numId="14">
    <w:abstractNumId w:val="27"/>
  </w:num>
  <w:num w:numId="15">
    <w:abstractNumId w:val="20"/>
  </w:num>
  <w:num w:numId="16">
    <w:abstractNumId w:val="1"/>
  </w:num>
  <w:num w:numId="17">
    <w:abstractNumId w:val="6"/>
  </w:num>
  <w:num w:numId="18">
    <w:abstractNumId w:val="10"/>
  </w:num>
  <w:num w:numId="19">
    <w:abstractNumId w:val="31"/>
  </w:num>
  <w:num w:numId="20">
    <w:abstractNumId w:val="2"/>
  </w:num>
  <w:num w:numId="21">
    <w:abstractNumId w:val="29"/>
  </w:num>
  <w:num w:numId="22">
    <w:abstractNumId w:val="24"/>
  </w:num>
  <w:num w:numId="23">
    <w:abstractNumId w:val="8"/>
  </w:num>
  <w:num w:numId="24">
    <w:abstractNumId w:val="14"/>
  </w:num>
  <w:num w:numId="25">
    <w:abstractNumId w:val="26"/>
  </w:num>
  <w:num w:numId="26">
    <w:abstractNumId w:val="15"/>
  </w:num>
  <w:num w:numId="27">
    <w:abstractNumId w:val="18"/>
  </w:num>
  <w:num w:numId="28">
    <w:abstractNumId w:val="5"/>
  </w:num>
  <w:num w:numId="29">
    <w:abstractNumId w:val="16"/>
  </w:num>
  <w:num w:numId="30">
    <w:abstractNumId w:val="3"/>
  </w:num>
  <w:num w:numId="31">
    <w:abstractNumId w:val="21"/>
  </w:num>
  <w:num w:numId="3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58C5"/>
    <w:rsid w:val="00011BB4"/>
    <w:rsid w:val="000223AB"/>
    <w:rsid w:val="00026C9F"/>
    <w:rsid w:val="0003266E"/>
    <w:rsid w:val="000351A4"/>
    <w:rsid w:val="0003654C"/>
    <w:rsid w:val="00042102"/>
    <w:rsid w:val="00045292"/>
    <w:rsid w:val="00046661"/>
    <w:rsid w:val="000472A7"/>
    <w:rsid w:val="0005000A"/>
    <w:rsid w:val="00056D54"/>
    <w:rsid w:val="000575C3"/>
    <w:rsid w:val="00057E18"/>
    <w:rsid w:val="000637B6"/>
    <w:rsid w:val="00065B3E"/>
    <w:rsid w:val="00070DEE"/>
    <w:rsid w:val="000728A1"/>
    <w:rsid w:val="00072C63"/>
    <w:rsid w:val="00076C33"/>
    <w:rsid w:val="00076D59"/>
    <w:rsid w:val="00080537"/>
    <w:rsid w:val="000824AF"/>
    <w:rsid w:val="00083AC5"/>
    <w:rsid w:val="000848D8"/>
    <w:rsid w:val="00085F83"/>
    <w:rsid w:val="000941E1"/>
    <w:rsid w:val="000945F8"/>
    <w:rsid w:val="00095925"/>
    <w:rsid w:val="00097B27"/>
    <w:rsid w:val="000A055D"/>
    <w:rsid w:val="000B10E6"/>
    <w:rsid w:val="000B5B00"/>
    <w:rsid w:val="000B65D5"/>
    <w:rsid w:val="000B7ED0"/>
    <w:rsid w:val="000C3CE1"/>
    <w:rsid w:val="000C41EB"/>
    <w:rsid w:val="000C7B34"/>
    <w:rsid w:val="000D1685"/>
    <w:rsid w:val="000D17F8"/>
    <w:rsid w:val="000D3454"/>
    <w:rsid w:val="000E0E44"/>
    <w:rsid w:val="000E159D"/>
    <w:rsid w:val="000E404F"/>
    <w:rsid w:val="000E68AC"/>
    <w:rsid w:val="000E6972"/>
    <w:rsid w:val="000E6976"/>
    <w:rsid w:val="000E6E1D"/>
    <w:rsid w:val="000F1C9B"/>
    <w:rsid w:val="00103055"/>
    <w:rsid w:val="00103C84"/>
    <w:rsid w:val="00105C95"/>
    <w:rsid w:val="0011168C"/>
    <w:rsid w:val="00112FA8"/>
    <w:rsid w:val="00114827"/>
    <w:rsid w:val="001150D2"/>
    <w:rsid w:val="00124E24"/>
    <w:rsid w:val="00124F79"/>
    <w:rsid w:val="00126639"/>
    <w:rsid w:val="001365E5"/>
    <w:rsid w:val="0013669D"/>
    <w:rsid w:val="001369FD"/>
    <w:rsid w:val="00151F92"/>
    <w:rsid w:val="00157D3B"/>
    <w:rsid w:val="0017083E"/>
    <w:rsid w:val="00174E82"/>
    <w:rsid w:val="001753B1"/>
    <w:rsid w:val="00181F39"/>
    <w:rsid w:val="001863A3"/>
    <w:rsid w:val="00192176"/>
    <w:rsid w:val="00193A2C"/>
    <w:rsid w:val="001A0994"/>
    <w:rsid w:val="001A6284"/>
    <w:rsid w:val="001B0A97"/>
    <w:rsid w:val="001C0A0F"/>
    <w:rsid w:val="001C2077"/>
    <w:rsid w:val="001C5D04"/>
    <w:rsid w:val="001D1493"/>
    <w:rsid w:val="001D1CFA"/>
    <w:rsid w:val="001D2458"/>
    <w:rsid w:val="001D4E4D"/>
    <w:rsid w:val="001E1C31"/>
    <w:rsid w:val="001E1E32"/>
    <w:rsid w:val="001E37A0"/>
    <w:rsid w:val="001E4C7B"/>
    <w:rsid w:val="001F445E"/>
    <w:rsid w:val="001F4636"/>
    <w:rsid w:val="001F730C"/>
    <w:rsid w:val="0020587D"/>
    <w:rsid w:val="00230C7C"/>
    <w:rsid w:val="00231C28"/>
    <w:rsid w:val="002373CB"/>
    <w:rsid w:val="002403C7"/>
    <w:rsid w:val="00244BD0"/>
    <w:rsid w:val="00246DC3"/>
    <w:rsid w:val="00250886"/>
    <w:rsid w:val="00254FAC"/>
    <w:rsid w:val="002556D2"/>
    <w:rsid w:val="00257793"/>
    <w:rsid w:val="002603F3"/>
    <w:rsid w:val="002636A2"/>
    <w:rsid w:val="00264273"/>
    <w:rsid w:val="002649D4"/>
    <w:rsid w:val="00267F7C"/>
    <w:rsid w:val="0027380F"/>
    <w:rsid w:val="00274974"/>
    <w:rsid w:val="00276347"/>
    <w:rsid w:val="0028389F"/>
    <w:rsid w:val="0028704B"/>
    <w:rsid w:val="002A054E"/>
    <w:rsid w:val="002A2640"/>
    <w:rsid w:val="002B3A63"/>
    <w:rsid w:val="002B5C12"/>
    <w:rsid w:val="002C3BE7"/>
    <w:rsid w:val="002D2063"/>
    <w:rsid w:val="002E01AE"/>
    <w:rsid w:val="002E740F"/>
    <w:rsid w:val="002E7ACF"/>
    <w:rsid w:val="002F1CF5"/>
    <w:rsid w:val="002F2ECC"/>
    <w:rsid w:val="002F3B5F"/>
    <w:rsid w:val="002F5B22"/>
    <w:rsid w:val="003008DC"/>
    <w:rsid w:val="0030107C"/>
    <w:rsid w:val="003071D6"/>
    <w:rsid w:val="00307261"/>
    <w:rsid w:val="00310D2B"/>
    <w:rsid w:val="00312414"/>
    <w:rsid w:val="00312EF5"/>
    <w:rsid w:val="00316C4C"/>
    <w:rsid w:val="00321232"/>
    <w:rsid w:val="00321B61"/>
    <w:rsid w:val="00331C4D"/>
    <w:rsid w:val="00331F86"/>
    <w:rsid w:val="0033303E"/>
    <w:rsid w:val="00333CFB"/>
    <w:rsid w:val="0033702F"/>
    <w:rsid w:val="0034430E"/>
    <w:rsid w:val="003473AB"/>
    <w:rsid w:val="00355B5E"/>
    <w:rsid w:val="00356D06"/>
    <w:rsid w:val="00365116"/>
    <w:rsid w:val="003666A3"/>
    <w:rsid w:val="003679AD"/>
    <w:rsid w:val="00370264"/>
    <w:rsid w:val="0037037C"/>
    <w:rsid w:val="00370614"/>
    <w:rsid w:val="00371FDB"/>
    <w:rsid w:val="00374F2A"/>
    <w:rsid w:val="00375622"/>
    <w:rsid w:val="00376433"/>
    <w:rsid w:val="00376F5F"/>
    <w:rsid w:val="003779C6"/>
    <w:rsid w:val="00381B19"/>
    <w:rsid w:val="00387B1D"/>
    <w:rsid w:val="003900D9"/>
    <w:rsid w:val="003925DB"/>
    <w:rsid w:val="0039288E"/>
    <w:rsid w:val="003935D8"/>
    <w:rsid w:val="003A203B"/>
    <w:rsid w:val="003B3721"/>
    <w:rsid w:val="003B54F3"/>
    <w:rsid w:val="003B5F0A"/>
    <w:rsid w:val="003C1B5C"/>
    <w:rsid w:val="003C3F40"/>
    <w:rsid w:val="003C4289"/>
    <w:rsid w:val="003C5730"/>
    <w:rsid w:val="003C7B1B"/>
    <w:rsid w:val="003D0147"/>
    <w:rsid w:val="003D49E9"/>
    <w:rsid w:val="003E07F7"/>
    <w:rsid w:val="003F1DCC"/>
    <w:rsid w:val="004043C3"/>
    <w:rsid w:val="00404827"/>
    <w:rsid w:val="0041296A"/>
    <w:rsid w:val="00413A38"/>
    <w:rsid w:val="00420F7A"/>
    <w:rsid w:val="00420FB6"/>
    <w:rsid w:val="00421BBB"/>
    <w:rsid w:val="004273E8"/>
    <w:rsid w:val="00434A02"/>
    <w:rsid w:val="00436F0D"/>
    <w:rsid w:val="00440B81"/>
    <w:rsid w:val="004444D4"/>
    <w:rsid w:val="00444FF5"/>
    <w:rsid w:val="0044521E"/>
    <w:rsid w:val="00445673"/>
    <w:rsid w:val="0044763B"/>
    <w:rsid w:val="00453533"/>
    <w:rsid w:val="00454780"/>
    <w:rsid w:val="00454B1B"/>
    <w:rsid w:val="00454DD9"/>
    <w:rsid w:val="00456E74"/>
    <w:rsid w:val="0045706F"/>
    <w:rsid w:val="00463C8B"/>
    <w:rsid w:val="00474DDC"/>
    <w:rsid w:val="004759BD"/>
    <w:rsid w:val="004776D2"/>
    <w:rsid w:val="004802CE"/>
    <w:rsid w:val="00483ED0"/>
    <w:rsid w:val="00486E01"/>
    <w:rsid w:val="00491F00"/>
    <w:rsid w:val="0049249D"/>
    <w:rsid w:val="00494FD2"/>
    <w:rsid w:val="00495618"/>
    <w:rsid w:val="00497932"/>
    <w:rsid w:val="004A03BE"/>
    <w:rsid w:val="004A2DBA"/>
    <w:rsid w:val="004A301D"/>
    <w:rsid w:val="004A31D1"/>
    <w:rsid w:val="004A4B81"/>
    <w:rsid w:val="004A7831"/>
    <w:rsid w:val="004B46E6"/>
    <w:rsid w:val="004B598C"/>
    <w:rsid w:val="004C4170"/>
    <w:rsid w:val="004C6F16"/>
    <w:rsid w:val="004D01C5"/>
    <w:rsid w:val="004D189A"/>
    <w:rsid w:val="004E3864"/>
    <w:rsid w:val="004E3A37"/>
    <w:rsid w:val="004E4B9E"/>
    <w:rsid w:val="004E4DDA"/>
    <w:rsid w:val="004E5E90"/>
    <w:rsid w:val="00502AA9"/>
    <w:rsid w:val="00505A45"/>
    <w:rsid w:val="00510964"/>
    <w:rsid w:val="0051106F"/>
    <w:rsid w:val="00511C22"/>
    <w:rsid w:val="00511D95"/>
    <w:rsid w:val="005150FD"/>
    <w:rsid w:val="00522CAB"/>
    <w:rsid w:val="00524303"/>
    <w:rsid w:val="00526034"/>
    <w:rsid w:val="00532316"/>
    <w:rsid w:val="005327FB"/>
    <w:rsid w:val="00533318"/>
    <w:rsid w:val="0053414B"/>
    <w:rsid w:val="00534301"/>
    <w:rsid w:val="0053763D"/>
    <w:rsid w:val="00543247"/>
    <w:rsid w:val="0054746F"/>
    <w:rsid w:val="005534B1"/>
    <w:rsid w:val="0056131C"/>
    <w:rsid w:val="00587488"/>
    <w:rsid w:val="005878E8"/>
    <w:rsid w:val="00590496"/>
    <w:rsid w:val="005945FD"/>
    <w:rsid w:val="005A23D6"/>
    <w:rsid w:val="005A4918"/>
    <w:rsid w:val="005A6C6D"/>
    <w:rsid w:val="005B2281"/>
    <w:rsid w:val="005B2E60"/>
    <w:rsid w:val="005B359D"/>
    <w:rsid w:val="005B4038"/>
    <w:rsid w:val="005B4227"/>
    <w:rsid w:val="005B4943"/>
    <w:rsid w:val="005B5C13"/>
    <w:rsid w:val="005C0404"/>
    <w:rsid w:val="005C306D"/>
    <w:rsid w:val="005D521B"/>
    <w:rsid w:val="005D5AE7"/>
    <w:rsid w:val="005E3ECB"/>
    <w:rsid w:val="005E520C"/>
    <w:rsid w:val="005E61DC"/>
    <w:rsid w:val="005E76DE"/>
    <w:rsid w:val="005F050A"/>
    <w:rsid w:val="005F4080"/>
    <w:rsid w:val="005F60C4"/>
    <w:rsid w:val="005F71CD"/>
    <w:rsid w:val="006001F6"/>
    <w:rsid w:val="0060194A"/>
    <w:rsid w:val="006039B6"/>
    <w:rsid w:val="0060554C"/>
    <w:rsid w:val="00622DBC"/>
    <w:rsid w:val="006235E4"/>
    <w:rsid w:val="00623EC0"/>
    <w:rsid w:val="00626EF1"/>
    <w:rsid w:val="00630504"/>
    <w:rsid w:val="006332D2"/>
    <w:rsid w:val="0063561A"/>
    <w:rsid w:val="00636F23"/>
    <w:rsid w:val="00643903"/>
    <w:rsid w:val="006441B2"/>
    <w:rsid w:val="00650A49"/>
    <w:rsid w:val="00653FE1"/>
    <w:rsid w:val="00654275"/>
    <w:rsid w:val="00656E02"/>
    <w:rsid w:val="006621EC"/>
    <w:rsid w:val="006629A9"/>
    <w:rsid w:val="00665D94"/>
    <w:rsid w:val="006808C5"/>
    <w:rsid w:val="00681742"/>
    <w:rsid w:val="006850B9"/>
    <w:rsid w:val="006955D3"/>
    <w:rsid w:val="00695D6A"/>
    <w:rsid w:val="006A52DC"/>
    <w:rsid w:val="006A7EC1"/>
    <w:rsid w:val="006B044F"/>
    <w:rsid w:val="006B08DA"/>
    <w:rsid w:val="006B4E61"/>
    <w:rsid w:val="006B5A3F"/>
    <w:rsid w:val="006C015B"/>
    <w:rsid w:val="006C5EBB"/>
    <w:rsid w:val="006C7E56"/>
    <w:rsid w:val="006D2CFB"/>
    <w:rsid w:val="006D79AA"/>
    <w:rsid w:val="006E2274"/>
    <w:rsid w:val="006E68A3"/>
    <w:rsid w:val="006F26EF"/>
    <w:rsid w:val="006F6064"/>
    <w:rsid w:val="006F7768"/>
    <w:rsid w:val="007064F0"/>
    <w:rsid w:val="00706EE6"/>
    <w:rsid w:val="00710808"/>
    <w:rsid w:val="007108D7"/>
    <w:rsid w:val="00711CB0"/>
    <w:rsid w:val="00714552"/>
    <w:rsid w:val="00714FC8"/>
    <w:rsid w:val="007165A7"/>
    <w:rsid w:val="0072154D"/>
    <w:rsid w:val="00726376"/>
    <w:rsid w:val="00727A11"/>
    <w:rsid w:val="00727F73"/>
    <w:rsid w:val="00730844"/>
    <w:rsid w:val="007373A4"/>
    <w:rsid w:val="00740BC6"/>
    <w:rsid w:val="0074297D"/>
    <w:rsid w:val="00743BF5"/>
    <w:rsid w:val="007461B6"/>
    <w:rsid w:val="007466DD"/>
    <w:rsid w:val="00746CEA"/>
    <w:rsid w:val="0074732D"/>
    <w:rsid w:val="00750FAF"/>
    <w:rsid w:val="00760C01"/>
    <w:rsid w:val="007611C1"/>
    <w:rsid w:val="00766787"/>
    <w:rsid w:val="007723CB"/>
    <w:rsid w:val="0077424D"/>
    <w:rsid w:val="0077457A"/>
    <w:rsid w:val="00774F6C"/>
    <w:rsid w:val="007754A5"/>
    <w:rsid w:val="00780E52"/>
    <w:rsid w:val="00783AAF"/>
    <w:rsid w:val="00786755"/>
    <w:rsid w:val="00786D88"/>
    <w:rsid w:val="00786F17"/>
    <w:rsid w:val="00792D58"/>
    <w:rsid w:val="00793A61"/>
    <w:rsid w:val="007957AC"/>
    <w:rsid w:val="00795BC1"/>
    <w:rsid w:val="00797251"/>
    <w:rsid w:val="0079774F"/>
    <w:rsid w:val="007A22D6"/>
    <w:rsid w:val="007A614A"/>
    <w:rsid w:val="007B1406"/>
    <w:rsid w:val="007B35F5"/>
    <w:rsid w:val="007C336D"/>
    <w:rsid w:val="007C652B"/>
    <w:rsid w:val="007C7577"/>
    <w:rsid w:val="007C7BE0"/>
    <w:rsid w:val="007E22B9"/>
    <w:rsid w:val="007F1056"/>
    <w:rsid w:val="007F136C"/>
    <w:rsid w:val="00803012"/>
    <w:rsid w:val="00816E01"/>
    <w:rsid w:val="00817609"/>
    <w:rsid w:val="00821441"/>
    <w:rsid w:val="00834C44"/>
    <w:rsid w:val="0083567B"/>
    <w:rsid w:val="00835EAD"/>
    <w:rsid w:val="00842841"/>
    <w:rsid w:val="0084534E"/>
    <w:rsid w:val="0084744F"/>
    <w:rsid w:val="0084764C"/>
    <w:rsid w:val="00850EE8"/>
    <w:rsid w:val="008527E7"/>
    <w:rsid w:val="008543FF"/>
    <w:rsid w:val="00856007"/>
    <w:rsid w:val="00856CA7"/>
    <w:rsid w:val="008612D6"/>
    <w:rsid w:val="008736CA"/>
    <w:rsid w:val="00873A2F"/>
    <w:rsid w:val="00874243"/>
    <w:rsid w:val="00883CAD"/>
    <w:rsid w:val="0088512C"/>
    <w:rsid w:val="00890854"/>
    <w:rsid w:val="008917F9"/>
    <w:rsid w:val="00893227"/>
    <w:rsid w:val="008957CE"/>
    <w:rsid w:val="008A2C8D"/>
    <w:rsid w:val="008A6C61"/>
    <w:rsid w:val="008A7087"/>
    <w:rsid w:val="008A7584"/>
    <w:rsid w:val="008A7F68"/>
    <w:rsid w:val="008C150B"/>
    <w:rsid w:val="008D08C0"/>
    <w:rsid w:val="008D370C"/>
    <w:rsid w:val="008D448B"/>
    <w:rsid w:val="008D7EA0"/>
    <w:rsid w:val="008F35AA"/>
    <w:rsid w:val="008F383A"/>
    <w:rsid w:val="008F3E36"/>
    <w:rsid w:val="008F4A45"/>
    <w:rsid w:val="008F4EED"/>
    <w:rsid w:val="008F739D"/>
    <w:rsid w:val="0090180B"/>
    <w:rsid w:val="009104FC"/>
    <w:rsid w:val="00913C17"/>
    <w:rsid w:val="009149BF"/>
    <w:rsid w:val="00917A3A"/>
    <w:rsid w:val="00921A1B"/>
    <w:rsid w:val="00925A30"/>
    <w:rsid w:val="009267D2"/>
    <w:rsid w:val="0093218C"/>
    <w:rsid w:val="00934247"/>
    <w:rsid w:val="00934C10"/>
    <w:rsid w:val="009545D1"/>
    <w:rsid w:val="00956C7C"/>
    <w:rsid w:val="00960704"/>
    <w:rsid w:val="00975FA9"/>
    <w:rsid w:val="0097681E"/>
    <w:rsid w:val="00980021"/>
    <w:rsid w:val="009811D9"/>
    <w:rsid w:val="00986790"/>
    <w:rsid w:val="00987D17"/>
    <w:rsid w:val="00991B2C"/>
    <w:rsid w:val="00992373"/>
    <w:rsid w:val="009939D8"/>
    <w:rsid w:val="009948D0"/>
    <w:rsid w:val="00995FF6"/>
    <w:rsid w:val="009A4D44"/>
    <w:rsid w:val="009B0CA4"/>
    <w:rsid w:val="009B3C11"/>
    <w:rsid w:val="009B475B"/>
    <w:rsid w:val="009B67FB"/>
    <w:rsid w:val="009B68E6"/>
    <w:rsid w:val="009B6CDD"/>
    <w:rsid w:val="009C1052"/>
    <w:rsid w:val="009C3C1E"/>
    <w:rsid w:val="009D27A3"/>
    <w:rsid w:val="009D2918"/>
    <w:rsid w:val="009E3F82"/>
    <w:rsid w:val="009E7121"/>
    <w:rsid w:val="009F5F3C"/>
    <w:rsid w:val="00A01816"/>
    <w:rsid w:val="00A06E01"/>
    <w:rsid w:val="00A13EFC"/>
    <w:rsid w:val="00A205BB"/>
    <w:rsid w:val="00A2108C"/>
    <w:rsid w:val="00A2353B"/>
    <w:rsid w:val="00A307C6"/>
    <w:rsid w:val="00A30FD6"/>
    <w:rsid w:val="00A35C99"/>
    <w:rsid w:val="00A40BDD"/>
    <w:rsid w:val="00A41182"/>
    <w:rsid w:val="00A4173D"/>
    <w:rsid w:val="00A4614B"/>
    <w:rsid w:val="00A50B60"/>
    <w:rsid w:val="00A513A4"/>
    <w:rsid w:val="00A53EBF"/>
    <w:rsid w:val="00A54AB1"/>
    <w:rsid w:val="00A62FAD"/>
    <w:rsid w:val="00A65967"/>
    <w:rsid w:val="00A7338E"/>
    <w:rsid w:val="00A75BE8"/>
    <w:rsid w:val="00A8047B"/>
    <w:rsid w:val="00A82C14"/>
    <w:rsid w:val="00A8332C"/>
    <w:rsid w:val="00A84421"/>
    <w:rsid w:val="00A92E0A"/>
    <w:rsid w:val="00A95271"/>
    <w:rsid w:val="00A9589F"/>
    <w:rsid w:val="00A96EBC"/>
    <w:rsid w:val="00A97F8C"/>
    <w:rsid w:val="00AA1144"/>
    <w:rsid w:val="00AA4B29"/>
    <w:rsid w:val="00AA5ACA"/>
    <w:rsid w:val="00AA63DB"/>
    <w:rsid w:val="00AB08A8"/>
    <w:rsid w:val="00AB0C92"/>
    <w:rsid w:val="00AB42AD"/>
    <w:rsid w:val="00AB6634"/>
    <w:rsid w:val="00AB754A"/>
    <w:rsid w:val="00AC510A"/>
    <w:rsid w:val="00AC586A"/>
    <w:rsid w:val="00AD2FB5"/>
    <w:rsid w:val="00AD3A3C"/>
    <w:rsid w:val="00AD3EA7"/>
    <w:rsid w:val="00AE039E"/>
    <w:rsid w:val="00AE1286"/>
    <w:rsid w:val="00AE12F1"/>
    <w:rsid w:val="00AE2052"/>
    <w:rsid w:val="00AE6D8B"/>
    <w:rsid w:val="00AE7203"/>
    <w:rsid w:val="00AF13FC"/>
    <w:rsid w:val="00AF19C1"/>
    <w:rsid w:val="00AF48AD"/>
    <w:rsid w:val="00B0062B"/>
    <w:rsid w:val="00B03DBC"/>
    <w:rsid w:val="00B047B5"/>
    <w:rsid w:val="00B061BC"/>
    <w:rsid w:val="00B07ACB"/>
    <w:rsid w:val="00B129E7"/>
    <w:rsid w:val="00B12DB7"/>
    <w:rsid w:val="00B13028"/>
    <w:rsid w:val="00B16BDD"/>
    <w:rsid w:val="00B16E0F"/>
    <w:rsid w:val="00B20718"/>
    <w:rsid w:val="00B2105F"/>
    <w:rsid w:val="00B2505F"/>
    <w:rsid w:val="00B270B4"/>
    <w:rsid w:val="00B30C94"/>
    <w:rsid w:val="00B317AC"/>
    <w:rsid w:val="00B33FB4"/>
    <w:rsid w:val="00B36835"/>
    <w:rsid w:val="00B40F91"/>
    <w:rsid w:val="00B47169"/>
    <w:rsid w:val="00B5003F"/>
    <w:rsid w:val="00B51E7C"/>
    <w:rsid w:val="00B60166"/>
    <w:rsid w:val="00B61749"/>
    <w:rsid w:val="00B70FB5"/>
    <w:rsid w:val="00B722B1"/>
    <w:rsid w:val="00B7296E"/>
    <w:rsid w:val="00B7301E"/>
    <w:rsid w:val="00B7313B"/>
    <w:rsid w:val="00B74C6F"/>
    <w:rsid w:val="00B75156"/>
    <w:rsid w:val="00B77A1F"/>
    <w:rsid w:val="00B83CC5"/>
    <w:rsid w:val="00B85725"/>
    <w:rsid w:val="00B85DC0"/>
    <w:rsid w:val="00B86D70"/>
    <w:rsid w:val="00B9084F"/>
    <w:rsid w:val="00B91B39"/>
    <w:rsid w:val="00B93E56"/>
    <w:rsid w:val="00B94625"/>
    <w:rsid w:val="00BA1F8A"/>
    <w:rsid w:val="00BA4E67"/>
    <w:rsid w:val="00BA6228"/>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171E"/>
    <w:rsid w:val="00C40D62"/>
    <w:rsid w:val="00C423D7"/>
    <w:rsid w:val="00C44EDB"/>
    <w:rsid w:val="00C500FE"/>
    <w:rsid w:val="00C55A6D"/>
    <w:rsid w:val="00C57683"/>
    <w:rsid w:val="00C618F9"/>
    <w:rsid w:val="00C704A3"/>
    <w:rsid w:val="00C71CBF"/>
    <w:rsid w:val="00C72754"/>
    <w:rsid w:val="00C72FDD"/>
    <w:rsid w:val="00C7483B"/>
    <w:rsid w:val="00C76440"/>
    <w:rsid w:val="00C80CD3"/>
    <w:rsid w:val="00C84E6E"/>
    <w:rsid w:val="00C87061"/>
    <w:rsid w:val="00C8724F"/>
    <w:rsid w:val="00C93A88"/>
    <w:rsid w:val="00C95392"/>
    <w:rsid w:val="00C9581E"/>
    <w:rsid w:val="00C9583D"/>
    <w:rsid w:val="00CA66E4"/>
    <w:rsid w:val="00CB0407"/>
    <w:rsid w:val="00CB2ED3"/>
    <w:rsid w:val="00CB34EB"/>
    <w:rsid w:val="00CB4212"/>
    <w:rsid w:val="00CC338B"/>
    <w:rsid w:val="00CC7774"/>
    <w:rsid w:val="00CD07A9"/>
    <w:rsid w:val="00CD0874"/>
    <w:rsid w:val="00CD42EE"/>
    <w:rsid w:val="00CD6FC2"/>
    <w:rsid w:val="00CD778F"/>
    <w:rsid w:val="00CE2055"/>
    <w:rsid w:val="00CE208D"/>
    <w:rsid w:val="00CE4B4C"/>
    <w:rsid w:val="00CE6E3C"/>
    <w:rsid w:val="00CF2178"/>
    <w:rsid w:val="00CF26B5"/>
    <w:rsid w:val="00CF3099"/>
    <w:rsid w:val="00CF6D57"/>
    <w:rsid w:val="00D03C60"/>
    <w:rsid w:val="00D0700B"/>
    <w:rsid w:val="00D07C63"/>
    <w:rsid w:val="00D11999"/>
    <w:rsid w:val="00D155E7"/>
    <w:rsid w:val="00D257A7"/>
    <w:rsid w:val="00D26533"/>
    <w:rsid w:val="00D34173"/>
    <w:rsid w:val="00D40418"/>
    <w:rsid w:val="00D41E52"/>
    <w:rsid w:val="00D42419"/>
    <w:rsid w:val="00D42BBE"/>
    <w:rsid w:val="00D55566"/>
    <w:rsid w:val="00D5728D"/>
    <w:rsid w:val="00D57BD0"/>
    <w:rsid w:val="00D63DFD"/>
    <w:rsid w:val="00D64025"/>
    <w:rsid w:val="00D651D8"/>
    <w:rsid w:val="00D70DA6"/>
    <w:rsid w:val="00D73109"/>
    <w:rsid w:val="00D76A0D"/>
    <w:rsid w:val="00D76E6A"/>
    <w:rsid w:val="00D8100A"/>
    <w:rsid w:val="00D877D7"/>
    <w:rsid w:val="00D8780A"/>
    <w:rsid w:val="00D90BA7"/>
    <w:rsid w:val="00D925C6"/>
    <w:rsid w:val="00D96EBE"/>
    <w:rsid w:val="00D97090"/>
    <w:rsid w:val="00DA0602"/>
    <w:rsid w:val="00DA22DB"/>
    <w:rsid w:val="00DA3305"/>
    <w:rsid w:val="00DA365C"/>
    <w:rsid w:val="00DA3F28"/>
    <w:rsid w:val="00DA4BCD"/>
    <w:rsid w:val="00DA6FDC"/>
    <w:rsid w:val="00DB1B09"/>
    <w:rsid w:val="00DB1D77"/>
    <w:rsid w:val="00DB271D"/>
    <w:rsid w:val="00DB4133"/>
    <w:rsid w:val="00DB6FD7"/>
    <w:rsid w:val="00DB73E6"/>
    <w:rsid w:val="00DC4C66"/>
    <w:rsid w:val="00DC5BD9"/>
    <w:rsid w:val="00DC6FEB"/>
    <w:rsid w:val="00DE16E7"/>
    <w:rsid w:val="00DE2667"/>
    <w:rsid w:val="00DE4A08"/>
    <w:rsid w:val="00DE653D"/>
    <w:rsid w:val="00DE7768"/>
    <w:rsid w:val="00DF0133"/>
    <w:rsid w:val="00DF2769"/>
    <w:rsid w:val="00DF3827"/>
    <w:rsid w:val="00DF5FAC"/>
    <w:rsid w:val="00DF60DD"/>
    <w:rsid w:val="00DF67F8"/>
    <w:rsid w:val="00E05528"/>
    <w:rsid w:val="00E072E1"/>
    <w:rsid w:val="00E1058A"/>
    <w:rsid w:val="00E13CF7"/>
    <w:rsid w:val="00E174F6"/>
    <w:rsid w:val="00E201FB"/>
    <w:rsid w:val="00E213EB"/>
    <w:rsid w:val="00E2561E"/>
    <w:rsid w:val="00E32D4A"/>
    <w:rsid w:val="00E36C0F"/>
    <w:rsid w:val="00E377FC"/>
    <w:rsid w:val="00E451C4"/>
    <w:rsid w:val="00E5044A"/>
    <w:rsid w:val="00E5114A"/>
    <w:rsid w:val="00E51DD9"/>
    <w:rsid w:val="00E546E6"/>
    <w:rsid w:val="00E55FC2"/>
    <w:rsid w:val="00E62AA5"/>
    <w:rsid w:val="00E636AE"/>
    <w:rsid w:val="00E637F9"/>
    <w:rsid w:val="00E63CD8"/>
    <w:rsid w:val="00E708F8"/>
    <w:rsid w:val="00E74B26"/>
    <w:rsid w:val="00E812F5"/>
    <w:rsid w:val="00E8334D"/>
    <w:rsid w:val="00E85AF0"/>
    <w:rsid w:val="00E95587"/>
    <w:rsid w:val="00E97A55"/>
    <w:rsid w:val="00EA36D0"/>
    <w:rsid w:val="00EA5D9A"/>
    <w:rsid w:val="00EB0D73"/>
    <w:rsid w:val="00EB5E63"/>
    <w:rsid w:val="00EB5F6D"/>
    <w:rsid w:val="00EC0871"/>
    <w:rsid w:val="00EC375A"/>
    <w:rsid w:val="00EC62D4"/>
    <w:rsid w:val="00EC708A"/>
    <w:rsid w:val="00EC70C6"/>
    <w:rsid w:val="00EC716C"/>
    <w:rsid w:val="00ED23A5"/>
    <w:rsid w:val="00EE0FB6"/>
    <w:rsid w:val="00EE358D"/>
    <w:rsid w:val="00EE5181"/>
    <w:rsid w:val="00EE6B7A"/>
    <w:rsid w:val="00EF1C71"/>
    <w:rsid w:val="00EF36E6"/>
    <w:rsid w:val="00EF5FB8"/>
    <w:rsid w:val="00EF6ECD"/>
    <w:rsid w:val="00EF7D35"/>
    <w:rsid w:val="00F014AA"/>
    <w:rsid w:val="00F02266"/>
    <w:rsid w:val="00F071D1"/>
    <w:rsid w:val="00F10A29"/>
    <w:rsid w:val="00F11C9E"/>
    <w:rsid w:val="00F1714E"/>
    <w:rsid w:val="00F20613"/>
    <w:rsid w:val="00F2144B"/>
    <w:rsid w:val="00F23260"/>
    <w:rsid w:val="00F2456B"/>
    <w:rsid w:val="00F26E8C"/>
    <w:rsid w:val="00F32898"/>
    <w:rsid w:val="00F353D1"/>
    <w:rsid w:val="00F362EA"/>
    <w:rsid w:val="00F4148D"/>
    <w:rsid w:val="00F44EA5"/>
    <w:rsid w:val="00F45613"/>
    <w:rsid w:val="00F45F29"/>
    <w:rsid w:val="00F46187"/>
    <w:rsid w:val="00F51A42"/>
    <w:rsid w:val="00F6507B"/>
    <w:rsid w:val="00F654A9"/>
    <w:rsid w:val="00F717EC"/>
    <w:rsid w:val="00F72A0D"/>
    <w:rsid w:val="00F72E02"/>
    <w:rsid w:val="00F77218"/>
    <w:rsid w:val="00F801DD"/>
    <w:rsid w:val="00F81BA0"/>
    <w:rsid w:val="00F839B4"/>
    <w:rsid w:val="00F92F3A"/>
    <w:rsid w:val="00F97E48"/>
    <w:rsid w:val="00FA25E8"/>
    <w:rsid w:val="00FA51DD"/>
    <w:rsid w:val="00FB1582"/>
    <w:rsid w:val="00FB1FC0"/>
    <w:rsid w:val="00FB4A8D"/>
    <w:rsid w:val="00FB74C1"/>
    <w:rsid w:val="00FC17D8"/>
    <w:rsid w:val="00FC3098"/>
    <w:rsid w:val="00FC488D"/>
    <w:rsid w:val="00FC5088"/>
    <w:rsid w:val="00FD1066"/>
    <w:rsid w:val="00FD20FA"/>
    <w:rsid w:val="00FD6DEE"/>
    <w:rsid w:val="00FD70CA"/>
    <w:rsid w:val="00FE36A3"/>
    <w:rsid w:val="00FE6BEE"/>
    <w:rsid w:val="00FF1147"/>
    <w:rsid w:val="00FF2FD7"/>
    <w:rsid w:val="00FF47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loucestershirewildlifetrust.cmail1.com/t/ViewEmail/r/A3359CB0C60195D82540EF23F30FEDED/1BC7BF3ACDBF605F405DC10595964AA8"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F08EB-637D-4C4E-A2E1-74E9C57C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1607</Words>
  <Characters>9161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3</cp:revision>
  <cp:lastPrinted>2015-03-18T18:41:00Z</cp:lastPrinted>
  <dcterms:created xsi:type="dcterms:W3CDTF">2015-06-10T15:06:00Z</dcterms:created>
  <dcterms:modified xsi:type="dcterms:W3CDTF">2015-06-10T15:07:00Z</dcterms:modified>
</cp:coreProperties>
</file>