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CAA7A" w14:textId="77777777" w:rsidR="0049249D" w:rsidRDefault="00F51A42" w:rsidP="0049249D">
      <w:pPr>
        <w:pStyle w:val="TitleA"/>
        <w:ind w:left="-426" w:right="-472"/>
        <w:rPr>
          <w:rFonts w:ascii="Century Gothic" w:hAnsi="Century Gothic"/>
          <w:b/>
          <w:sz w:val="32"/>
        </w:rPr>
      </w:pPr>
      <w:r>
        <w:rPr>
          <w:rFonts w:ascii="Century Gothic" w:hAnsi="Century Gothic"/>
          <w:b/>
          <w:sz w:val="32"/>
        </w:rPr>
        <w:t xml:space="preserve"> </w:t>
      </w:r>
      <w:r w:rsidR="0049249D">
        <w:rPr>
          <w:rFonts w:ascii="Century Gothic" w:hAnsi="Century Gothic"/>
          <w:b/>
          <w:sz w:val="32"/>
        </w:rPr>
        <w:t>AVENING PARISH COUNCIL</w:t>
      </w:r>
    </w:p>
    <w:p w14:paraId="1E74EB81" w14:textId="77777777" w:rsidR="0049249D" w:rsidRDefault="0049249D" w:rsidP="0049249D">
      <w:pPr>
        <w:ind w:left="-426" w:right="-472"/>
        <w:jc w:val="center"/>
        <w:rPr>
          <w:rFonts w:ascii="Century Gothic" w:hAnsi="Century Gothic"/>
          <w:b/>
          <w:sz w:val="20"/>
        </w:rPr>
      </w:pPr>
      <w:r>
        <w:rPr>
          <w:rFonts w:ascii="Century Gothic" w:hAnsi="Century Gothic"/>
          <w:b/>
          <w:sz w:val="20"/>
        </w:rPr>
        <w:t>MINUTES OF MEETING OF AVENING PARISH COUNCIL HELD ON</w:t>
      </w:r>
    </w:p>
    <w:p w14:paraId="067B7DE5" w14:textId="2AA6F0C3" w:rsidR="0049249D" w:rsidRDefault="0049249D" w:rsidP="00992373">
      <w:pPr>
        <w:ind w:left="-426" w:right="-472"/>
        <w:jc w:val="center"/>
        <w:rPr>
          <w:rFonts w:ascii="Century Gothic" w:hAnsi="Century Gothic"/>
          <w:b/>
          <w:sz w:val="20"/>
        </w:rPr>
      </w:pPr>
      <w:r>
        <w:rPr>
          <w:rFonts w:ascii="Century Gothic" w:hAnsi="Century Gothic"/>
          <w:b/>
          <w:sz w:val="20"/>
        </w:rPr>
        <w:t xml:space="preserve">THURSDAY, </w:t>
      </w:r>
      <w:r w:rsidR="0054746F">
        <w:rPr>
          <w:rFonts w:ascii="Century Gothic" w:hAnsi="Century Gothic"/>
          <w:b/>
          <w:sz w:val="20"/>
        </w:rPr>
        <w:t xml:space="preserve">19 </w:t>
      </w:r>
      <w:r w:rsidR="00CE208D">
        <w:rPr>
          <w:rFonts w:ascii="Century Gothic" w:hAnsi="Century Gothic"/>
          <w:b/>
          <w:sz w:val="20"/>
        </w:rPr>
        <w:t>MARCH</w:t>
      </w:r>
      <w:r w:rsidR="00463C8B">
        <w:rPr>
          <w:rFonts w:ascii="Century Gothic" w:hAnsi="Century Gothic"/>
          <w:b/>
          <w:sz w:val="20"/>
        </w:rPr>
        <w:t xml:space="preserve"> 2015</w:t>
      </w:r>
      <w:r>
        <w:rPr>
          <w:rFonts w:ascii="Century Gothic" w:hAnsi="Century Gothic"/>
          <w:b/>
          <w:sz w:val="20"/>
        </w:rPr>
        <w:t xml:space="preserve"> </w:t>
      </w:r>
    </w:p>
    <w:p w14:paraId="4A997F5A" w14:textId="77777777" w:rsidR="00992373" w:rsidRDefault="00992373" w:rsidP="00992373">
      <w:pPr>
        <w:ind w:left="-426" w:right="-472"/>
        <w:jc w:val="center"/>
        <w:rPr>
          <w:rFonts w:ascii="Century Gothic" w:hAnsi="Century Gothic"/>
          <w:b/>
          <w:sz w:val="20"/>
        </w:rPr>
      </w:pPr>
    </w:p>
    <w:p w14:paraId="00C18556" w14:textId="69CC8B7C" w:rsidR="0060554C" w:rsidRDefault="0049249D" w:rsidP="00151F92">
      <w:pPr>
        <w:ind w:left="426" w:right="-142"/>
        <w:rPr>
          <w:rFonts w:ascii="Century Gothic" w:hAnsi="Century Gothic"/>
          <w:sz w:val="20"/>
        </w:rPr>
      </w:pPr>
      <w:r>
        <w:rPr>
          <w:rFonts w:ascii="Century Gothic" w:hAnsi="Century Gothic"/>
          <w:b/>
          <w:sz w:val="20"/>
        </w:rPr>
        <w:t>PRESENT:</w:t>
      </w:r>
      <w:r>
        <w:rPr>
          <w:rFonts w:ascii="Century Gothic" w:hAnsi="Century Gothic"/>
          <w:sz w:val="20"/>
        </w:rPr>
        <w:t xml:space="preserve"> </w:t>
      </w:r>
      <w:r w:rsidR="0054746F">
        <w:rPr>
          <w:rFonts w:ascii="Century Gothic" w:hAnsi="Century Gothic"/>
          <w:sz w:val="20"/>
        </w:rPr>
        <w:tab/>
      </w:r>
      <w:r w:rsidR="001B0A97">
        <w:rPr>
          <w:rFonts w:ascii="Century Gothic" w:hAnsi="Century Gothic"/>
          <w:sz w:val="20"/>
        </w:rPr>
        <w:t xml:space="preserve">Cllr A Slater (Chairman), </w:t>
      </w:r>
      <w:r w:rsidR="004776D2">
        <w:rPr>
          <w:rFonts w:ascii="Century Gothic" w:hAnsi="Century Gothic"/>
          <w:sz w:val="20"/>
        </w:rPr>
        <w:t>Cllr D Conway,</w:t>
      </w:r>
      <w:r w:rsidR="00DA365C">
        <w:rPr>
          <w:rFonts w:ascii="Century Gothic" w:hAnsi="Century Gothic"/>
          <w:sz w:val="20"/>
        </w:rPr>
        <w:t xml:space="preserve"> </w:t>
      </w:r>
      <w:r w:rsidR="00E13CF7">
        <w:rPr>
          <w:rFonts w:ascii="Century Gothic" w:hAnsi="Century Gothic"/>
          <w:sz w:val="20"/>
        </w:rPr>
        <w:t>Cllr Mrs G Parsons,</w:t>
      </w:r>
      <w:r w:rsidR="004776D2">
        <w:rPr>
          <w:rFonts w:ascii="Century Gothic" w:hAnsi="Century Gothic"/>
          <w:sz w:val="20"/>
        </w:rPr>
        <w:t xml:space="preserve"> </w:t>
      </w:r>
      <w:r w:rsidR="0054746F">
        <w:rPr>
          <w:rFonts w:ascii="Century Gothic" w:hAnsi="Century Gothic"/>
          <w:sz w:val="20"/>
        </w:rPr>
        <w:t>Cllr M Williamson</w:t>
      </w:r>
      <w:r w:rsidR="00DA365C">
        <w:rPr>
          <w:rFonts w:ascii="Century Gothic" w:hAnsi="Century Gothic"/>
          <w:sz w:val="20"/>
        </w:rPr>
        <w:t xml:space="preserve"> (Vice Chairman)</w:t>
      </w:r>
      <w:r w:rsidR="00E2561E">
        <w:rPr>
          <w:rFonts w:ascii="Century Gothic" w:hAnsi="Century Gothic"/>
          <w:sz w:val="20"/>
        </w:rPr>
        <w:t xml:space="preserve"> </w:t>
      </w:r>
      <w:r w:rsidR="001E1E32">
        <w:rPr>
          <w:rFonts w:ascii="Century Gothic" w:hAnsi="Century Gothic"/>
          <w:sz w:val="20"/>
        </w:rPr>
        <w:t>(</w:t>
      </w:r>
      <w:r w:rsidR="00E2561E">
        <w:rPr>
          <w:rFonts w:ascii="Century Gothic" w:hAnsi="Century Gothic"/>
          <w:sz w:val="20"/>
        </w:rPr>
        <w:t xml:space="preserve">until </w:t>
      </w:r>
      <w:r w:rsidR="001E1E32">
        <w:rPr>
          <w:rFonts w:ascii="Century Gothic" w:hAnsi="Century Gothic"/>
          <w:sz w:val="20"/>
        </w:rPr>
        <w:t>21</w:t>
      </w:r>
      <w:r w:rsidR="00E2561E">
        <w:rPr>
          <w:rFonts w:ascii="Century Gothic" w:hAnsi="Century Gothic"/>
          <w:sz w:val="20"/>
        </w:rPr>
        <w:t>.15</w:t>
      </w:r>
      <w:r w:rsidR="001E1E32">
        <w:rPr>
          <w:rFonts w:ascii="Century Gothic" w:hAnsi="Century Gothic"/>
          <w:sz w:val="20"/>
        </w:rPr>
        <w:t>)</w:t>
      </w:r>
      <w:r w:rsidR="00E13CF7">
        <w:rPr>
          <w:rFonts w:ascii="Century Gothic" w:hAnsi="Century Gothic"/>
          <w:sz w:val="20"/>
        </w:rPr>
        <w:t xml:space="preserve">, </w:t>
      </w:r>
      <w:r w:rsidR="001E1E32">
        <w:rPr>
          <w:rFonts w:ascii="Century Gothic" w:hAnsi="Century Gothic"/>
          <w:sz w:val="20"/>
        </w:rPr>
        <w:t>Cllr T Beardsell</w:t>
      </w:r>
      <w:r w:rsidR="00E13CF7">
        <w:rPr>
          <w:rFonts w:ascii="Century Gothic" w:hAnsi="Century Gothic"/>
          <w:sz w:val="20"/>
        </w:rPr>
        <w:t xml:space="preserve">, </w:t>
      </w:r>
      <w:r w:rsidR="001E1E32">
        <w:rPr>
          <w:rFonts w:ascii="Century Gothic" w:hAnsi="Century Gothic"/>
          <w:sz w:val="20"/>
        </w:rPr>
        <w:t>Cllr J Catterall and Cllr J Parsons</w:t>
      </w:r>
      <w:r w:rsidR="00B40F91">
        <w:rPr>
          <w:rFonts w:ascii="Century Gothic" w:hAnsi="Century Gothic"/>
          <w:sz w:val="20"/>
        </w:rPr>
        <w:t xml:space="preserve"> </w:t>
      </w:r>
      <w:r w:rsidR="001E1E32">
        <w:rPr>
          <w:rFonts w:ascii="Century Gothic" w:hAnsi="Century Gothic"/>
          <w:sz w:val="20"/>
        </w:rPr>
        <w:t>(</w:t>
      </w:r>
      <w:r w:rsidR="00B40F91">
        <w:rPr>
          <w:rFonts w:ascii="Century Gothic" w:hAnsi="Century Gothic"/>
          <w:sz w:val="20"/>
        </w:rPr>
        <w:t>from 19.55</w:t>
      </w:r>
      <w:r w:rsidR="001E1E32">
        <w:rPr>
          <w:rFonts w:ascii="Century Gothic" w:hAnsi="Century Gothic"/>
          <w:sz w:val="20"/>
        </w:rPr>
        <w:t>)</w:t>
      </w:r>
    </w:p>
    <w:p w14:paraId="305F60DC" w14:textId="77777777" w:rsidR="00DE653D" w:rsidRDefault="00DE653D" w:rsidP="00151F92">
      <w:pPr>
        <w:ind w:left="426" w:right="-142"/>
        <w:rPr>
          <w:rFonts w:ascii="Century Gothic" w:hAnsi="Century Gothic"/>
          <w:b/>
          <w:sz w:val="20"/>
        </w:rPr>
      </w:pPr>
    </w:p>
    <w:p w14:paraId="1B24E7DF" w14:textId="5ED743F4" w:rsidR="00046661" w:rsidRDefault="00FD1066" w:rsidP="00151F92">
      <w:pPr>
        <w:ind w:left="426" w:right="-142"/>
        <w:rPr>
          <w:rFonts w:ascii="Century Gothic" w:hAnsi="Century Gothic"/>
          <w:sz w:val="20"/>
        </w:rPr>
      </w:pPr>
      <w:r w:rsidRPr="00FD1066">
        <w:rPr>
          <w:rFonts w:ascii="Century Gothic" w:hAnsi="Century Gothic"/>
          <w:b/>
          <w:sz w:val="20"/>
        </w:rPr>
        <w:t>ALSO IN ATTENDANCE</w:t>
      </w:r>
      <w:r w:rsidR="005945FD">
        <w:rPr>
          <w:rFonts w:ascii="Century Gothic" w:hAnsi="Century Gothic"/>
          <w:b/>
          <w:sz w:val="20"/>
        </w:rPr>
        <w:t>:</w:t>
      </w:r>
      <w:r w:rsidR="00B74C6F">
        <w:rPr>
          <w:rFonts w:ascii="Century Gothic" w:hAnsi="Century Gothic"/>
          <w:sz w:val="20"/>
        </w:rPr>
        <w:tab/>
      </w:r>
      <w:r w:rsidR="003C4289">
        <w:rPr>
          <w:rFonts w:ascii="Century Gothic" w:hAnsi="Century Gothic"/>
          <w:sz w:val="20"/>
        </w:rPr>
        <w:t xml:space="preserve">Mrs Pip Morrison (Avening Playgroup), </w:t>
      </w:r>
      <w:r w:rsidR="000223AB">
        <w:rPr>
          <w:rFonts w:ascii="Century Gothic" w:hAnsi="Century Gothic"/>
          <w:sz w:val="20"/>
        </w:rPr>
        <w:t>Mr J Collinson (Projects) and Mrs C Braidwood (Clerk)</w:t>
      </w:r>
      <w:r w:rsidR="003C4289">
        <w:rPr>
          <w:rFonts w:ascii="Century Gothic" w:hAnsi="Century Gothic"/>
          <w:sz w:val="20"/>
        </w:rPr>
        <w:t>.</w:t>
      </w:r>
    </w:p>
    <w:p w14:paraId="1DD26DA1" w14:textId="77777777" w:rsidR="00E13CF7" w:rsidRDefault="00E13CF7" w:rsidP="00151F92">
      <w:pPr>
        <w:ind w:left="426" w:right="-142"/>
        <w:rPr>
          <w:rFonts w:ascii="Century Gothic" w:hAnsi="Century Gothic"/>
          <w:sz w:val="20"/>
        </w:rPr>
      </w:pPr>
    </w:p>
    <w:p w14:paraId="0356CC93" w14:textId="38A3C73D" w:rsidR="003C4289" w:rsidRDefault="003C4289" w:rsidP="00151F92">
      <w:pPr>
        <w:ind w:left="426" w:right="-142"/>
        <w:rPr>
          <w:rFonts w:ascii="Century Gothic" w:hAnsi="Century Gothic"/>
          <w:sz w:val="20"/>
        </w:rPr>
      </w:pPr>
      <w:r>
        <w:rPr>
          <w:rFonts w:ascii="Century Gothic" w:hAnsi="Century Gothic"/>
          <w:sz w:val="20"/>
        </w:rPr>
        <w:t xml:space="preserve">Mrs Morrison, who had become Treasurer in the last </w:t>
      </w:r>
      <w:r w:rsidR="00CE208D">
        <w:rPr>
          <w:rFonts w:ascii="Century Gothic" w:hAnsi="Century Gothic"/>
          <w:sz w:val="20"/>
        </w:rPr>
        <w:t>year,</w:t>
      </w:r>
      <w:r>
        <w:rPr>
          <w:rFonts w:ascii="Century Gothic" w:hAnsi="Century Gothic"/>
          <w:sz w:val="20"/>
        </w:rPr>
        <w:t xml:space="preserve"> explained the current situation with the Playgroup:</w:t>
      </w:r>
    </w:p>
    <w:p w14:paraId="33F2CA37" w14:textId="77777777" w:rsidR="003C4289" w:rsidRDefault="003C4289" w:rsidP="00151F92">
      <w:pPr>
        <w:ind w:left="426" w:right="-142"/>
        <w:rPr>
          <w:rFonts w:ascii="Century Gothic" w:hAnsi="Century Gothic"/>
          <w:sz w:val="20"/>
        </w:rPr>
      </w:pPr>
    </w:p>
    <w:p w14:paraId="0A49A6BA" w14:textId="76D26A08" w:rsidR="00E13CF7" w:rsidRPr="00CD6FC2" w:rsidRDefault="00E13CF7" w:rsidP="00151F92">
      <w:pPr>
        <w:pStyle w:val="ListParagraph"/>
        <w:numPr>
          <w:ilvl w:val="0"/>
          <w:numId w:val="19"/>
        </w:numPr>
        <w:ind w:left="851" w:right="-142"/>
        <w:rPr>
          <w:rFonts w:ascii="Century Gothic" w:hAnsi="Century Gothic"/>
          <w:sz w:val="20"/>
        </w:rPr>
      </w:pPr>
      <w:r w:rsidRPr="00CD6FC2">
        <w:rPr>
          <w:rFonts w:ascii="Century Gothic" w:hAnsi="Century Gothic"/>
          <w:sz w:val="20"/>
        </w:rPr>
        <w:t>Need</w:t>
      </w:r>
      <w:r w:rsidR="003C4289" w:rsidRPr="00CD6FC2">
        <w:rPr>
          <w:rFonts w:ascii="Century Gothic" w:hAnsi="Century Gothic"/>
          <w:sz w:val="20"/>
        </w:rPr>
        <w:t>s</w:t>
      </w:r>
      <w:r w:rsidRPr="00CD6FC2">
        <w:rPr>
          <w:rFonts w:ascii="Century Gothic" w:hAnsi="Century Gothic"/>
          <w:sz w:val="20"/>
        </w:rPr>
        <w:t xml:space="preserve"> more children </w:t>
      </w:r>
      <w:r w:rsidR="003C4289" w:rsidRPr="00CD6FC2">
        <w:rPr>
          <w:rFonts w:ascii="Century Gothic" w:hAnsi="Century Gothic"/>
          <w:sz w:val="20"/>
        </w:rPr>
        <w:t>to be financially viable as it is currently r</w:t>
      </w:r>
      <w:r w:rsidRPr="00CD6FC2">
        <w:rPr>
          <w:rFonts w:ascii="Century Gothic" w:hAnsi="Century Gothic"/>
          <w:sz w:val="20"/>
        </w:rPr>
        <w:t>unning at a loss and facing closure next year.</w:t>
      </w:r>
    </w:p>
    <w:p w14:paraId="07956559" w14:textId="08FE6673" w:rsidR="00E13CF7" w:rsidRPr="00CD6FC2" w:rsidRDefault="00E13CF7" w:rsidP="00151F92">
      <w:pPr>
        <w:pStyle w:val="ListParagraph"/>
        <w:numPr>
          <w:ilvl w:val="0"/>
          <w:numId w:val="19"/>
        </w:numPr>
        <w:ind w:left="851" w:right="-142"/>
        <w:rPr>
          <w:rFonts w:ascii="Century Gothic" w:hAnsi="Century Gothic"/>
          <w:sz w:val="20"/>
        </w:rPr>
      </w:pPr>
      <w:r w:rsidRPr="00CD6FC2">
        <w:rPr>
          <w:rFonts w:ascii="Century Gothic" w:hAnsi="Century Gothic"/>
          <w:sz w:val="20"/>
        </w:rPr>
        <w:t>Relies on parents and children in the Village not from outside.</w:t>
      </w:r>
    </w:p>
    <w:p w14:paraId="4A402646" w14:textId="54568FD0" w:rsidR="003C4289" w:rsidRPr="00CD6FC2" w:rsidRDefault="003C4289" w:rsidP="00151F92">
      <w:pPr>
        <w:pStyle w:val="ListParagraph"/>
        <w:numPr>
          <w:ilvl w:val="0"/>
          <w:numId w:val="19"/>
        </w:numPr>
        <w:ind w:left="851" w:right="-142"/>
        <w:rPr>
          <w:rFonts w:ascii="Century Gothic" w:hAnsi="Century Gothic"/>
          <w:sz w:val="20"/>
        </w:rPr>
      </w:pPr>
      <w:r w:rsidRPr="00CD6FC2">
        <w:rPr>
          <w:rFonts w:ascii="Century Gothic" w:hAnsi="Century Gothic"/>
          <w:sz w:val="20"/>
        </w:rPr>
        <w:t>It has good facilities on good site but the building is very hot during the summer and the outside covered area will not accommodate all of the children.</w:t>
      </w:r>
    </w:p>
    <w:p w14:paraId="407F4378" w14:textId="77777777" w:rsidR="003935D8" w:rsidRPr="00CD6FC2" w:rsidRDefault="003935D8" w:rsidP="00151F92">
      <w:pPr>
        <w:pStyle w:val="ListParagraph"/>
        <w:numPr>
          <w:ilvl w:val="0"/>
          <w:numId w:val="19"/>
        </w:numPr>
        <w:ind w:left="851" w:right="-142"/>
        <w:rPr>
          <w:rFonts w:ascii="Century Gothic" w:hAnsi="Century Gothic"/>
          <w:sz w:val="20"/>
        </w:rPr>
      </w:pPr>
      <w:r w:rsidRPr="00CD6FC2">
        <w:rPr>
          <w:rFonts w:ascii="Century Gothic" w:hAnsi="Century Gothic"/>
          <w:sz w:val="20"/>
        </w:rPr>
        <w:t>Ofsted – Good (narrowly missed outstanding)</w:t>
      </w:r>
    </w:p>
    <w:p w14:paraId="18B6867E" w14:textId="6D4C23BD" w:rsidR="00E13CF7" w:rsidRPr="00CD6FC2" w:rsidRDefault="003C4289" w:rsidP="00151F92">
      <w:pPr>
        <w:pStyle w:val="ListParagraph"/>
        <w:numPr>
          <w:ilvl w:val="0"/>
          <w:numId w:val="19"/>
        </w:numPr>
        <w:ind w:left="851" w:right="-142"/>
        <w:rPr>
          <w:rFonts w:ascii="Century Gothic" w:hAnsi="Century Gothic"/>
          <w:sz w:val="20"/>
        </w:rPr>
      </w:pPr>
      <w:r w:rsidRPr="00CD6FC2">
        <w:rPr>
          <w:rFonts w:ascii="Century Gothic" w:hAnsi="Century Gothic"/>
          <w:sz w:val="20"/>
        </w:rPr>
        <w:t>Used to run a Toddler group, too but this service was withdrawn due to staff illness</w:t>
      </w:r>
    </w:p>
    <w:p w14:paraId="66248405" w14:textId="5292B877" w:rsidR="003C4289" w:rsidRPr="00CD6FC2" w:rsidRDefault="003C4289" w:rsidP="00151F92">
      <w:pPr>
        <w:pStyle w:val="ListParagraph"/>
        <w:numPr>
          <w:ilvl w:val="0"/>
          <w:numId w:val="19"/>
        </w:numPr>
        <w:ind w:left="851" w:right="-142"/>
        <w:rPr>
          <w:rFonts w:ascii="Century Gothic" w:hAnsi="Century Gothic"/>
          <w:sz w:val="20"/>
        </w:rPr>
      </w:pPr>
      <w:r w:rsidRPr="00CD6FC2">
        <w:rPr>
          <w:rFonts w:ascii="Century Gothic" w:hAnsi="Century Gothic"/>
          <w:sz w:val="20"/>
        </w:rPr>
        <w:t>There is a new Committee every year resulting in no continuity and lack of experience.</w:t>
      </w:r>
    </w:p>
    <w:p w14:paraId="6115111A" w14:textId="77777777" w:rsidR="003C4289" w:rsidRPr="00CD6FC2" w:rsidRDefault="003C4289" w:rsidP="00151F92">
      <w:pPr>
        <w:pStyle w:val="ListParagraph"/>
        <w:numPr>
          <w:ilvl w:val="0"/>
          <w:numId w:val="19"/>
        </w:numPr>
        <w:ind w:left="851" w:right="-142"/>
        <w:rPr>
          <w:rFonts w:ascii="Century Gothic" w:hAnsi="Century Gothic"/>
          <w:sz w:val="20"/>
        </w:rPr>
      </w:pPr>
      <w:r w:rsidRPr="00CD6FC2">
        <w:rPr>
          <w:rFonts w:ascii="Century Gothic" w:hAnsi="Century Gothic"/>
          <w:sz w:val="20"/>
        </w:rPr>
        <w:t>She gave some details of current funding and explained that the income together with g</w:t>
      </w:r>
      <w:r w:rsidR="00E13CF7" w:rsidRPr="00CD6FC2">
        <w:rPr>
          <w:rFonts w:ascii="Century Gothic" w:hAnsi="Century Gothic"/>
          <w:sz w:val="20"/>
        </w:rPr>
        <w:t xml:space="preserve">overnment funding doesn’t cover </w:t>
      </w:r>
      <w:r w:rsidRPr="00CD6FC2">
        <w:rPr>
          <w:rFonts w:ascii="Century Gothic" w:hAnsi="Century Gothic"/>
          <w:sz w:val="20"/>
        </w:rPr>
        <w:t xml:space="preserve">outgoing </w:t>
      </w:r>
      <w:r w:rsidR="00E13CF7" w:rsidRPr="00CD6FC2">
        <w:rPr>
          <w:rFonts w:ascii="Century Gothic" w:hAnsi="Century Gothic"/>
          <w:sz w:val="20"/>
        </w:rPr>
        <w:t>cost</w:t>
      </w:r>
      <w:r w:rsidRPr="00CD6FC2">
        <w:rPr>
          <w:rFonts w:ascii="Century Gothic" w:hAnsi="Century Gothic"/>
          <w:sz w:val="20"/>
        </w:rPr>
        <w:t>s</w:t>
      </w:r>
      <w:r w:rsidR="00E13CF7" w:rsidRPr="00CD6FC2">
        <w:rPr>
          <w:rFonts w:ascii="Century Gothic" w:hAnsi="Century Gothic"/>
          <w:sz w:val="20"/>
        </w:rPr>
        <w:t xml:space="preserve">.  </w:t>
      </w:r>
    </w:p>
    <w:p w14:paraId="725617C7" w14:textId="77777777" w:rsidR="003935D8" w:rsidRPr="00CD6FC2" w:rsidRDefault="003935D8" w:rsidP="00151F92">
      <w:pPr>
        <w:pStyle w:val="ListParagraph"/>
        <w:numPr>
          <w:ilvl w:val="0"/>
          <w:numId w:val="19"/>
        </w:numPr>
        <w:ind w:left="851" w:right="-142"/>
        <w:rPr>
          <w:rFonts w:ascii="Century Gothic" w:hAnsi="Century Gothic"/>
          <w:sz w:val="20"/>
        </w:rPr>
      </w:pPr>
      <w:r w:rsidRPr="00CD6FC2">
        <w:rPr>
          <w:rFonts w:ascii="Century Gothic" w:hAnsi="Century Gothic"/>
          <w:sz w:val="20"/>
        </w:rPr>
        <w:t>Government funding amounts to15 hours</w:t>
      </w:r>
      <w:r w:rsidR="003C4289" w:rsidRPr="00CD6FC2">
        <w:rPr>
          <w:rFonts w:ascii="Century Gothic" w:hAnsi="Century Gothic"/>
          <w:sz w:val="20"/>
        </w:rPr>
        <w:t xml:space="preserve"> child care per week for over 3’s</w:t>
      </w:r>
    </w:p>
    <w:p w14:paraId="550CEA64" w14:textId="6BDB28C6" w:rsidR="003C4289" w:rsidRPr="00CD6FC2" w:rsidRDefault="003C4289" w:rsidP="00151F92">
      <w:pPr>
        <w:pStyle w:val="ListParagraph"/>
        <w:numPr>
          <w:ilvl w:val="0"/>
          <w:numId w:val="19"/>
        </w:numPr>
        <w:ind w:left="851" w:right="-142"/>
        <w:rPr>
          <w:rFonts w:ascii="Century Gothic" w:hAnsi="Century Gothic"/>
          <w:sz w:val="20"/>
        </w:rPr>
      </w:pPr>
      <w:r w:rsidRPr="00CD6FC2">
        <w:rPr>
          <w:rFonts w:ascii="Century Gothic" w:hAnsi="Century Gothic"/>
          <w:sz w:val="20"/>
        </w:rPr>
        <w:t>Fund raising is being carried out but</w:t>
      </w:r>
      <w:r w:rsidR="00E13CF7" w:rsidRPr="00CD6FC2">
        <w:rPr>
          <w:rFonts w:ascii="Century Gothic" w:hAnsi="Century Gothic"/>
          <w:sz w:val="20"/>
        </w:rPr>
        <w:t xml:space="preserve"> an additional £5</w:t>
      </w:r>
      <w:r w:rsidRPr="00CD6FC2">
        <w:rPr>
          <w:rFonts w:ascii="Century Gothic" w:hAnsi="Century Gothic"/>
          <w:sz w:val="20"/>
        </w:rPr>
        <w:t>,000 per year is needed to continue.</w:t>
      </w:r>
    </w:p>
    <w:p w14:paraId="5C4E5D65" w14:textId="5C5FB388" w:rsidR="00E13CF7" w:rsidRPr="00CD6FC2" w:rsidRDefault="00E13CF7" w:rsidP="00151F92">
      <w:pPr>
        <w:pStyle w:val="ListParagraph"/>
        <w:numPr>
          <w:ilvl w:val="0"/>
          <w:numId w:val="19"/>
        </w:numPr>
        <w:ind w:left="851" w:right="-142"/>
        <w:rPr>
          <w:rFonts w:ascii="Century Gothic" w:hAnsi="Century Gothic"/>
          <w:sz w:val="20"/>
        </w:rPr>
      </w:pPr>
      <w:r w:rsidRPr="00CD6FC2">
        <w:rPr>
          <w:rFonts w:ascii="Century Gothic" w:hAnsi="Century Gothic"/>
          <w:sz w:val="20"/>
        </w:rPr>
        <w:t>Trying to incr</w:t>
      </w:r>
      <w:r w:rsidR="003C4289" w:rsidRPr="00CD6FC2">
        <w:rPr>
          <w:rFonts w:ascii="Century Gothic" w:hAnsi="Century Gothic"/>
          <w:sz w:val="20"/>
        </w:rPr>
        <w:t>ease numbers for next September by raising</w:t>
      </w:r>
      <w:r w:rsidRPr="00CD6FC2">
        <w:rPr>
          <w:rFonts w:ascii="Century Gothic" w:hAnsi="Century Gothic"/>
          <w:sz w:val="20"/>
        </w:rPr>
        <w:t xml:space="preserve"> local awareness </w:t>
      </w:r>
      <w:r w:rsidR="003C4289" w:rsidRPr="00CD6FC2">
        <w:rPr>
          <w:rFonts w:ascii="Century Gothic" w:hAnsi="Century Gothic"/>
          <w:sz w:val="20"/>
        </w:rPr>
        <w:t>and would like to erect a</w:t>
      </w:r>
      <w:r w:rsidRPr="00CD6FC2">
        <w:rPr>
          <w:rFonts w:ascii="Century Gothic" w:hAnsi="Century Gothic"/>
          <w:sz w:val="20"/>
        </w:rPr>
        <w:t xml:space="preserve"> banner at </w:t>
      </w:r>
      <w:r w:rsidR="003C4289" w:rsidRPr="00CD6FC2">
        <w:rPr>
          <w:rFonts w:ascii="Century Gothic" w:hAnsi="Century Gothic"/>
          <w:sz w:val="20"/>
        </w:rPr>
        <w:t xml:space="preserve">the </w:t>
      </w:r>
      <w:r w:rsidRPr="00CD6FC2">
        <w:rPr>
          <w:rFonts w:ascii="Century Gothic" w:hAnsi="Century Gothic"/>
          <w:sz w:val="20"/>
        </w:rPr>
        <w:t>end of Sunground.</w:t>
      </w:r>
    </w:p>
    <w:p w14:paraId="1A72750C" w14:textId="7E03740E" w:rsidR="003935D8" w:rsidRPr="00CD6FC2" w:rsidRDefault="003935D8" w:rsidP="00151F92">
      <w:pPr>
        <w:pStyle w:val="ListParagraph"/>
        <w:numPr>
          <w:ilvl w:val="0"/>
          <w:numId w:val="19"/>
        </w:numPr>
        <w:ind w:left="851" w:right="-142"/>
        <w:rPr>
          <w:rFonts w:ascii="Century Gothic" w:hAnsi="Century Gothic"/>
          <w:sz w:val="20"/>
        </w:rPr>
      </w:pPr>
      <w:r w:rsidRPr="00CD6FC2">
        <w:rPr>
          <w:rFonts w:ascii="Century Gothic" w:hAnsi="Century Gothic"/>
          <w:sz w:val="20"/>
        </w:rPr>
        <w:t xml:space="preserve">Max </w:t>
      </w:r>
      <w:r w:rsidR="00CE208D" w:rsidRPr="00CD6FC2">
        <w:rPr>
          <w:rFonts w:ascii="Century Gothic" w:hAnsi="Century Gothic"/>
          <w:sz w:val="20"/>
        </w:rPr>
        <w:t>numbers</w:t>
      </w:r>
      <w:r w:rsidRPr="00CD6FC2">
        <w:rPr>
          <w:rFonts w:ascii="Century Gothic" w:hAnsi="Century Gothic"/>
          <w:sz w:val="20"/>
        </w:rPr>
        <w:t xml:space="preserve"> that can be accommodates 24 and currently have 17 on the register.</w:t>
      </w:r>
    </w:p>
    <w:p w14:paraId="55D4E232" w14:textId="1EEEF98E" w:rsidR="00E13CF7" w:rsidRPr="00CD6FC2" w:rsidRDefault="003935D8" w:rsidP="00151F92">
      <w:pPr>
        <w:pStyle w:val="ListParagraph"/>
        <w:numPr>
          <w:ilvl w:val="0"/>
          <w:numId w:val="19"/>
        </w:numPr>
        <w:ind w:left="851" w:right="-142"/>
        <w:rPr>
          <w:rFonts w:ascii="Century Gothic" w:hAnsi="Century Gothic"/>
          <w:sz w:val="20"/>
        </w:rPr>
      </w:pPr>
      <w:r w:rsidRPr="00CD6FC2">
        <w:rPr>
          <w:rFonts w:ascii="Century Gothic" w:hAnsi="Century Gothic"/>
          <w:sz w:val="20"/>
        </w:rPr>
        <w:t>Other playgroups have closed with similar problems.</w:t>
      </w:r>
    </w:p>
    <w:p w14:paraId="49082D66" w14:textId="50E87A2D" w:rsidR="00E13CF7" w:rsidRPr="00CD6FC2" w:rsidRDefault="00E13CF7" w:rsidP="00151F92">
      <w:pPr>
        <w:pStyle w:val="ListParagraph"/>
        <w:numPr>
          <w:ilvl w:val="0"/>
          <w:numId w:val="19"/>
        </w:numPr>
        <w:ind w:left="851" w:right="-142"/>
        <w:rPr>
          <w:rFonts w:ascii="Century Gothic" w:hAnsi="Century Gothic"/>
          <w:sz w:val="20"/>
        </w:rPr>
      </w:pPr>
      <w:r w:rsidRPr="00CD6FC2">
        <w:rPr>
          <w:rFonts w:ascii="Century Gothic" w:hAnsi="Century Gothic"/>
          <w:sz w:val="20"/>
        </w:rPr>
        <w:t xml:space="preserve">Other facilities offer full day </w:t>
      </w:r>
      <w:r w:rsidR="003935D8" w:rsidRPr="00CD6FC2">
        <w:rPr>
          <w:rFonts w:ascii="Century Gothic" w:hAnsi="Century Gothic"/>
          <w:sz w:val="20"/>
        </w:rPr>
        <w:t>care</w:t>
      </w:r>
    </w:p>
    <w:p w14:paraId="14F5536B" w14:textId="6C4807E7" w:rsidR="00E13CF7" w:rsidRPr="00CD6FC2" w:rsidRDefault="00E13CF7" w:rsidP="00151F92">
      <w:pPr>
        <w:pStyle w:val="ListParagraph"/>
        <w:numPr>
          <w:ilvl w:val="0"/>
          <w:numId w:val="19"/>
        </w:numPr>
        <w:ind w:left="851" w:right="-142"/>
        <w:rPr>
          <w:rFonts w:ascii="Century Gothic" w:hAnsi="Century Gothic"/>
          <w:sz w:val="20"/>
        </w:rPr>
      </w:pPr>
      <w:r w:rsidRPr="00CD6FC2">
        <w:rPr>
          <w:rFonts w:ascii="Century Gothic" w:hAnsi="Century Gothic"/>
          <w:sz w:val="20"/>
        </w:rPr>
        <w:t>Plan</w:t>
      </w:r>
      <w:r w:rsidR="003935D8" w:rsidRPr="00CD6FC2">
        <w:rPr>
          <w:rFonts w:ascii="Century Gothic" w:hAnsi="Century Gothic"/>
          <w:sz w:val="20"/>
        </w:rPr>
        <w:t xml:space="preserve"> to open in the afternoons </w:t>
      </w:r>
      <w:r w:rsidRPr="00CD6FC2">
        <w:rPr>
          <w:rFonts w:ascii="Century Gothic" w:hAnsi="Century Gothic"/>
          <w:sz w:val="20"/>
        </w:rPr>
        <w:t>to increase funding</w:t>
      </w:r>
      <w:r w:rsidR="003935D8" w:rsidRPr="00CD6FC2">
        <w:rPr>
          <w:rFonts w:ascii="Century Gothic" w:hAnsi="Century Gothic"/>
          <w:sz w:val="20"/>
        </w:rPr>
        <w:t xml:space="preserve"> and this will start with one afternoon after Easter with Lunch Club and hope to build up numbers to offer further afternoon sessions.</w:t>
      </w:r>
    </w:p>
    <w:p w14:paraId="19459EA9" w14:textId="22641DF5" w:rsidR="003935D8" w:rsidRPr="00CD6FC2" w:rsidRDefault="003935D8" w:rsidP="00151F92">
      <w:pPr>
        <w:pStyle w:val="ListParagraph"/>
        <w:numPr>
          <w:ilvl w:val="0"/>
          <w:numId w:val="19"/>
        </w:numPr>
        <w:ind w:left="851" w:right="-142"/>
        <w:rPr>
          <w:rFonts w:ascii="Century Gothic" w:hAnsi="Century Gothic"/>
          <w:sz w:val="20"/>
        </w:rPr>
      </w:pPr>
      <w:r w:rsidRPr="00CD6FC2">
        <w:rPr>
          <w:rFonts w:ascii="Century Gothic" w:hAnsi="Century Gothic"/>
          <w:sz w:val="20"/>
        </w:rPr>
        <w:t>Lunch Club running 4 days beginning next week</w:t>
      </w:r>
    </w:p>
    <w:p w14:paraId="6D197F31" w14:textId="532A4FD6" w:rsidR="003935D8" w:rsidRPr="00CD6FC2" w:rsidRDefault="003935D8" w:rsidP="00151F92">
      <w:pPr>
        <w:pStyle w:val="ListParagraph"/>
        <w:numPr>
          <w:ilvl w:val="0"/>
          <w:numId w:val="19"/>
        </w:numPr>
        <w:ind w:left="851" w:right="-142"/>
        <w:rPr>
          <w:rFonts w:ascii="Century Gothic" w:hAnsi="Century Gothic"/>
          <w:sz w:val="20"/>
        </w:rPr>
      </w:pPr>
      <w:r w:rsidRPr="00CD6FC2">
        <w:rPr>
          <w:rFonts w:ascii="Century Gothic" w:hAnsi="Century Gothic"/>
          <w:sz w:val="20"/>
        </w:rPr>
        <w:t>Want to raise funds for air conditioning and a sail for the outside shelter to improve conditions and attract parents / children.</w:t>
      </w:r>
    </w:p>
    <w:p w14:paraId="103DA194" w14:textId="77777777" w:rsidR="003935D8" w:rsidRDefault="003935D8" w:rsidP="00151F92">
      <w:pPr>
        <w:ind w:left="426" w:right="-142"/>
        <w:rPr>
          <w:rFonts w:ascii="Century Gothic" w:hAnsi="Century Gothic"/>
          <w:sz w:val="20"/>
        </w:rPr>
      </w:pPr>
    </w:p>
    <w:p w14:paraId="276C5840" w14:textId="60BD4075" w:rsidR="003935D8" w:rsidRDefault="003935D8" w:rsidP="00151F92">
      <w:pPr>
        <w:ind w:left="426" w:right="-142"/>
        <w:rPr>
          <w:rFonts w:ascii="Century Gothic" w:hAnsi="Century Gothic"/>
          <w:sz w:val="20"/>
        </w:rPr>
      </w:pPr>
      <w:r>
        <w:rPr>
          <w:rFonts w:ascii="Century Gothic" w:hAnsi="Century Gothic"/>
          <w:sz w:val="20"/>
        </w:rPr>
        <w:t xml:space="preserve">During discussion it was noted that </w:t>
      </w:r>
      <w:r w:rsidR="00CE208D">
        <w:rPr>
          <w:rFonts w:ascii="Century Gothic" w:hAnsi="Century Gothic"/>
          <w:sz w:val="20"/>
        </w:rPr>
        <w:t>3 Trustees own the building</w:t>
      </w:r>
      <w:r>
        <w:rPr>
          <w:rFonts w:ascii="Century Gothic" w:hAnsi="Century Gothic"/>
          <w:sz w:val="20"/>
        </w:rPr>
        <w:t xml:space="preserve"> and the land is leased from GCC.  Members agreed that the Playgroup is an important service that could be lost to the Village and advised Mrs Morrison to fully investigate suitable air conditioning for the building and submit </w:t>
      </w:r>
      <w:r w:rsidR="00CD6FC2">
        <w:rPr>
          <w:rFonts w:ascii="Century Gothic" w:hAnsi="Century Gothic"/>
          <w:sz w:val="20"/>
        </w:rPr>
        <w:t xml:space="preserve">a </w:t>
      </w:r>
      <w:r>
        <w:rPr>
          <w:rFonts w:ascii="Century Gothic" w:hAnsi="Century Gothic"/>
          <w:sz w:val="20"/>
        </w:rPr>
        <w:t>grant application</w:t>
      </w:r>
      <w:r w:rsidR="00CD6FC2">
        <w:rPr>
          <w:rFonts w:ascii="Century Gothic" w:hAnsi="Century Gothic"/>
          <w:sz w:val="20"/>
        </w:rPr>
        <w:t xml:space="preserve"> to include funding for the </w:t>
      </w:r>
      <w:r w:rsidR="00CE208D">
        <w:rPr>
          <w:rFonts w:ascii="Century Gothic" w:hAnsi="Century Gothic"/>
          <w:sz w:val="20"/>
        </w:rPr>
        <w:t>sunshade</w:t>
      </w:r>
      <w:r w:rsidR="00CD6FC2">
        <w:rPr>
          <w:rFonts w:ascii="Century Gothic" w:hAnsi="Century Gothic"/>
          <w:sz w:val="20"/>
        </w:rPr>
        <w:t>.</w:t>
      </w:r>
    </w:p>
    <w:p w14:paraId="7229C3A1" w14:textId="77777777" w:rsidR="008D448B" w:rsidRDefault="008D448B" w:rsidP="00D155E7">
      <w:pPr>
        <w:ind w:right="-472"/>
        <w:rPr>
          <w:rFonts w:ascii="Century Gothic" w:hAnsi="Century Gothic"/>
          <w:sz w:val="20"/>
        </w:rPr>
      </w:pPr>
    </w:p>
    <w:p w14:paraId="4742E1BD" w14:textId="77777777" w:rsidR="008D448B" w:rsidRDefault="008D448B" w:rsidP="00D155E7">
      <w:pPr>
        <w:ind w:right="-472"/>
        <w:rPr>
          <w:rFonts w:ascii="Century Gothic" w:hAnsi="Century Gothic"/>
          <w:sz w:val="20"/>
        </w:rPr>
      </w:pPr>
    </w:p>
    <w:tbl>
      <w:tblPr>
        <w:tblW w:w="9922" w:type="dxa"/>
        <w:tblInd w:w="392" w:type="dxa"/>
        <w:tblLayout w:type="fixed"/>
        <w:tblLook w:val="04A0" w:firstRow="1" w:lastRow="0" w:firstColumn="1" w:lastColumn="0" w:noHBand="0" w:noVBand="1"/>
      </w:tblPr>
      <w:tblGrid>
        <w:gridCol w:w="992"/>
        <w:gridCol w:w="8930"/>
      </w:tblGrid>
      <w:tr w:rsidR="008D448B" w:rsidRPr="005464E1" w14:paraId="20597DB9" w14:textId="77777777" w:rsidTr="001E1E32">
        <w:tc>
          <w:tcPr>
            <w:tcW w:w="992" w:type="dxa"/>
          </w:tcPr>
          <w:p w14:paraId="2E847E2A" w14:textId="15166295" w:rsidR="008D448B" w:rsidRPr="008D448B" w:rsidRDefault="008D448B" w:rsidP="008D448B">
            <w:pPr>
              <w:pStyle w:val="ListParagraph"/>
              <w:ind w:left="0"/>
              <w:rPr>
                <w:rFonts w:ascii="Century Gothic" w:hAnsi="Century Gothic" w:cs="Arial"/>
                <w:b/>
                <w:sz w:val="20"/>
                <w:szCs w:val="20"/>
              </w:rPr>
            </w:pPr>
            <w:r w:rsidRPr="008D448B">
              <w:rPr>
                <w:rFonts w:ascii="Century Gothic" w:hAnsi="Century Gothic" w:cs="Arial"/>
                <w:b/>
                <w:sz w:val="20"/>
                <w:szCs w:val="20"/>
              </w:rPr>
              <w:t>29/15</w:t>
            </w:r>
          </w:p>
        </w:tc>
        <w:tc>
          <w:tcPr>
            <w:tcW w:w="8930" w:type="dxa"/>
          </w:tcPr>
          <w:p w14:paraId="3F14960A" w14:textId="77777777" w:rsid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Public Question Time</w:t>
            </w:r>
          </w:p>
          <w:p w14:paraId="2BE8E302" w14:textId="34DA202E" w:rsidR="008D448B" w:rsidRPr="008D448B" w:rsidRDefault="00CD6FC2" w:rsidP="008D448B">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None</w:t>
            </w:r>
          </w:p>
        </w:tc>
      </w:tr>
      <w:tr w:rsidR="008D448B" w:rsidRPr="005464E1" w14:paraId="2BD87142" w14:textId="77777777" w:rsidTr="001E1E32">
        <w:tc>
          <w:tcPr>
            <w:tcW w:w="992" w:type="dxa"/>
          </w:tcPr>
          <w:p w14:paraId="2438EC50" w14:textId="77777777" w:rsidR="008D448B" w:rsidRPr="008D448B" w:rsidRDefault="008D448B" w:rsidP="008D448B">
            <w:pPr>
              <w:rPr>
                <w:rFonts w:ascii="Century Gothic" w:hAnsi="Century Gothic" w:cs="Arial"/>
                <w:b/>
                <w:color w:val="auto"/>
                <w:sz w:val="20"/>
                <w:szCs w:val="20"/>
              </w:rPr>
            </w:pPr>
          </w:p>
        </w:tc>
        <w:tc>
          <w:tcPr>
            <w:tcW w:w="8930" w:type="dxa"/>
          </w:tcPr>
          <w:p w14:paraId="36CE8531" w14:textId="77777777" w:rsidR="008D448B" w:rsidRPr="008D448B" w:rsidRDefault="008D448B" w:rsidP="008D448B">
            <w:pPr>
              <w:tabs>
                <w:tab w:val="left" w:pos="318"/>
              </w:tabs>
              <w:ind w:left="34"/>
              <w:rPr>
                <w:rFonts w:ascii="Century Gothic" w:hAnsi="Century Gothic" w:cs="Arial"/>
                <w:b/>
                <w:color w:val="auto"/>
                <w:sz w:val="20"/>
                <w:szCs w:val="20"/>
              </w:rPr>
            </w:pPr>
          </w:p>
        </w:tc>
      </w:tr>
      <w:tr w:rsidR="008D448B" w:rsidRPr="005464E1" w14:paraId="377B39C3" w14:textId="77777777" w:rsidTr="001E1E32">
        <w:tc>
          <w:tcPr>
            <w:tcW w:w="992" w:type="dxa"/>
          </w:tcPr>
          <w:p w14:paraId="297DBD41" w14:textId="5C532ECC" w:rsidR="008D448B" w:rsidRPr="008D448B" w:rsidRDefault="008D448B" w:rsidP="008D448B">
            <w:pPr>
              <w:pStyle w:val="ListParagraph"/>
              <w:ind w:left="0"/>
              <w:rPr>
                <w:rFonts w:ascii="Century Gothic" w:hAnsi="Century Gothic" w:cs="Arial"/>
                <w:b/>
                <w:sz w:val="20"/>
                <w:szCs w:val="20"/>
              </w:rPr>
            </w:pPr>
            <w:r w:rsidRPr="008D448B">
              <w:rPr>
                <w:rFonts w:ascii="Century Gothic" w:hAnsi="Century Gothic" w:cs="Arial"/>
                <w:b/>
                <w:sz w:val="20"/>
                <w:szCs w:val="20"/>
              </w:rPr>
              <w:t>30/15</w:t>
            </w:r>
          </w:p>
        </w:tc>
        <w:tc>
          <w:tcPr>
            <w:tcW w:w="8930" w:type="dxa"/>
          </w:tcPr>
          <w:p w14:paraId="6DC0891C" w14:textId="77777777" w:rsid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 xml:space="preserve">Police </w:t>
            </w:r>
            <w:r>
              <w:rPr>
                <w:rFonts w:ascii="Century Gothic" w:hAnsi="Century Gothic" w:cs="Arial"/>
                <w:b/>
                <w:color w:val="auto"/>
                <w:sz w:val="20"/>
                <w:szCs w:val="20"/>
              </w:rPr>
              <w:t>-</w:t>
            </w:r>
            <w:r w:rsidRPr="008D448B">
              <w:rPr>
                <w:rFonts w:ascii="Century Gothic" w:hAnsi="Century Gothic" w:cs="Arial"/>
                <w:b/>
                <w:color w:val="auto"/>
                <w:sz w:val="20"/>
                <w:szCs w:val="20"/>
              </w:rPr>
              <w:t xml:space="preserve"> Monthly Crime And Anti Social Behaviour Report</w:t>
            </w:r>
          </w:p>
          <w:p w14:paraId="57D23D01" w14:textId="2F1158A2" w:rsidR="008D448B" w:rsidRPr="008D448B" w:rsidRDefault="00CD6FC2" w:rsidP="008D448B">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Not available</w:t>
            </w:r>
          </w:p>
        </w:tc>
      </w:tr>
      <w:tr w:rsidR="008D448B" w:rsidRPr="005464E1" w14:paraId="41423075" w14:textId="77777777" w:rsidTr="001E1E32">
        <w:tc>
          <w:tcPr>
            <w:tcW w:w="992" w:type="dxa"/>
          </w:tcPr>
          <w:p w14:paraId="52CECAB3" w14:textId="77777777" w:rsidR="008D448B" w:rsidRPr="008D448B" w:rsidRDefault="008D448B" w:rsidP="008D448B">
            <w:pPr>
              <w:rPr>
                <w:rFonts w:ascii="Century Gothic" w:hAnsi="Century Gothic" w:cs="Arial"/>
                <w:b/>
                <w:color w:val="auto"/>
                <w:sz w:val="20"/>
                <w:szCs w:val="20"/>
              </w:rPr>
            </w:pPr>
          </w:p>
        </w:tc>
        <w:tc>
          <w:tcPr>
            <w:tcW w:w="8930" w:type="dxa"/>
          </w:tcPr>
          <w:p w14:paraId="62430C78" w14:textId="77777777" w:rsidR="008D448B" w:rsidRPr="008D448B" w:rsidRDefault="008D448B" w:rsidP="008D448B">
            <w:pPr>
              <w:tabs>
                <w:tab w:val="left" w:pos="318"/>
              </w:tabs>
              <w:ind w:left="34"/>
              <w:rPr>
                <w:rFonts w:ascii="Century Gothic" w:hAnsi="Century Gothic" w:cs="Arial"/>
                <w:b/>
                <w:color w:val="auto"/>
                <w:sz w:val="20"/>
                <w:szCs w:val="20"/>
              </w:rPr>
            </w:pPr>
          </w:p>
        </w:tc>
      </w:tr>
      <w:tr w:rsidR="008D448B" w:rsidRPr="005464E1" w14:paraId="1AB3D822" w14:textId="77777777" w:rsidTr="001E1E32">
        <w:tc>
          <w:tcPr>
            <w:tcW w:w="992" w:type="dxa"/>
          </w:tcPr>
          <w:p w14:paraId="2349E2AE" w14:textId="28D86281" w:rsidR="008D448B" w:rsidRPr="008D448B" w:rsidRDefault="008D448B" w:rsidP="008D448B">
            <w:pPr>
              <w:pStyle w:val="ListParagraph"/>
              <w:ind w:left="0"/>
              <w:rPr>
                <w:rFonts w:ascii="Century Gothic" w:hAnsi="Century Gothic" w:cs="Arial"/>
                <w:b/>
                <w:sz w:val="20"/>
                <w:szCs w:val="20"/>
              </w:rPr>
            </w:pPr>
            <w:r w:rsidRPr="008D448B">
              <w:rPr>
                <w:rFonts w:ascii="Century Gothic" w:hAnsi="Century Gothic" w:cs="Arial"/>
                <w:b/>
                <w:sz w:val="20"/>
                <w:szCs w:val="20"/>
              </w:rPr>
              <w:t>31/15</w:t>
            </w:r>
          </w:p>
        </w:tc>
        <w:tc>
          <w:tcPr>
            <w:tcW w:w="8930" w:type="dxa"/>
          </w:tcPr>
          <w:p w14:paraId="0E58E3AC" w14:textId="77777777" w:rsid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Apologies And Reasons For Absence</w:t>
            </w:r>
          </w:p>
          <w:p w14:paraId="6489EF72" w14:textId="03FB1298" w:rsidR="008D448B" w:rsidRPr="008D448B" w:rsidRDefault="00CD6FC2" w:rsidP="00CD6FC2">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 xml:space="preserve">Cllr Mrs Mitchell </w:t>
            </w:r>
            <w:r w:rsidR="00C1262C">
              <w:rPr>
                <w:rFonts w:ascii="Century Gothic" w:hAnsi="Century Gothic" w:cs="Arial"/>
                <w:color w:val="auto"/>
                <w:sz w:val="20"/>
                <w:szCs w:val="20"/>
              </w:rPr>
              <w:t>(Personal)</w:t>
            </w:r>
            <w:r>
              <w:rPr>
                <w:rFonts w:ascii="Century Gothic" w:hAnsi="Century Gothic" w:cs="Arial"/>
                <w:color w:val="auto"/>
                <w:sz w:val="20"/>
                <w:szCs w:val="20"/>
              </w:rPr>
              <w:t xml:space="preserve"> and Cllr A E Hicks (GCC)</w:t>
            </w:r>
          </w:p>
        </w:tc>
      </w:tr>
      <w:tr w:rsidR="008D448B" w:rsidRPr="005464E1" w14:paraId="36114A14" w14:textId="77777777" w:rsidTr="001E1E32">
        <w:tc>
          <w:tcPr>
            <w:tcW w:w="992" w:type="dxa"/>
          </w:tcPr>
          <w:p w14:paraId="00776387" w14:textId="77777777" w:rsidR="008D448B" w:rsidRPr="008D448B" w:rsidRDefault="008D448B" w:rsidP="008D448B">
            <w:pPr>
              <w:rPr>
                <w:rFonts w:ascii="Century Gothic" w:hAnsi="Century Gothic" w:cs="Arial"/>
                <w:b/>
                <w:color w:val="auto"/>
                <w:sz w:val="20"/>
                <w:szCs w:val="20"/>
              </w:rPr>
            </w:pPr>
          </w:p>
        </w:tc>
        <w:tc>
          <w:tcPr>
            <w:tcW w:w="8930" w:type="dxa"/>
          </w:tcPr>
          <w:p w14:paraId="7F31D6FB" w14:textId="77777777" w:rsidR="008D448B" w:rsidRPr="008D448B" w:rsidRDefault="008D448B" w:rsidP="008D448B">
            <w:pPr>
              <w:tabs>
                <w:tab w:val="left" w:pos="318"/>
              </w:tabs>
              <w:ind w:left="34"/>
              <w:rPr>
                <w:rFonts w:ascii="Century Gothic" w:hAnsi="Century Gothic" w:cs="Arial"/>
                <w:b/>
                <w:color w:val="auto"/>
                <w:sz w:val="20"/>
                <w:szCs w:val="20"/>
              </w:rPr>
            </w:pPr>
          </w:p>
        </w:tc>
      </w:tr>
      <w:tr w:rsidR="008D448B" w:rsidRPr="005464E1" w14:paraId="4701B0DB" w14:textId="77777777" w:rsidTr="001E1E32">
        <w:tc>
          <w:tcPr>
            <w:tcW w:w="992" w:type="dxa"/>
          </w:tcPr>
          <w:p w14:paraId="5053C00D" w14:textId="2B928295" w:rsidR="008D448B" w:rsidRPr="008D448B" w:rsidRDefault="008D448B" w:rsidP="008D448B">
            <w:pPr>
              <w:pStyle w:val="ListParagraph"/>
              <w:ind w:left="0"/>
              <w:rPr>
                <w:rFonts w:ascii="Century Gothic" w:hAnsi="Century Gothic" w:cs="Arial"/>
                <w:b/>
                <w:sz w:val="20"/>
                <w:szCs w:val="20"/>
              </w:rPr>
            </w:pPr>
            <w:r w:rsidRPr="008D448B">
              <w:rPr>
                <w:rFonts w:ascii="Century Gothic" w:hAnsi="Century Gothic" w:cs="Arial"/>
                <w:b/>
                <w:sz w:val="20"/>
                <w:szCs w:val="20"/>
              </w:rPr>
              <w:t>32/15</w:t>
            </w:r>
          </w:p>
        </w:tc>
        <w:tc>
          <w:tcPr>
            <w:tcW w:w="8930" w:type="dxa"/>
          </w:tcPr>
          <w:p w14:paraId="37FB83F2" w14:textId="77777777" w:rsidR="008D448B" w:rsidRP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Code of Conduct</w:t>
            </w:r>
          </w:p>
        </w:tc>
      </w:tr>
      <w:tr w:rsidR="008D448B" w:rsidRPr="005464E1" w14:paraId="69FF40D3" w14:textId="77777777" w:rsidTr="001E1E32">
        <w:tc>
          <w:tcPr>
            <w:tcW w:w="992" w:type="dxa"/>
          </w:tcPr>
          <w:p w14:paraId="26EAA883" w14:textId="559D96DF" w:rsidR="008D448B" w:rsidRPr="008D448B" w:rsidRDefault="008D448B" w:rsidP="008D448B">
            <w:pPr>
              <w:pStyle w:val="ListParagraph"/>
              <w:ind w:left="0"/>
              <w:jc w:val="right"/>
              <w:rPr>
                <w:rFonts w:ascii="Century Gothic" w:hAnsi="Century Gothic" w:cs="Arial"/>
                <w:b/>
                <w:sz w:val="20"/>
                <w:szCs w:val="20"/>
              </w:rPr>
            </w:pPr>
            <w:r w:rsidRPr="008D448B">
              <w:rPr>
                <w:rFonts w:ascii="Century Gothic" w:hAnsi="Century Gothic" w:cs="Arial"/>
                <w:b/>
                <w:sz w:val="20"/>
                <w:szCs w:val="20"/>
              </w:rPr>
              <w:t>32.1/15</w:t>
            </w:r>
          </w:p>
        </w:tc>
        <w:tc>
          <w:tcPr>
            <w:tcW w:w="8930" w:type="dxa"/>
          </w:tcPr>
          <w:p w14:paraId="221EF9E9" w14:textId="01593FFE" w:rsid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Declarations Of Interest in Items on the Agenda</w:t>
            </w:r>
          </w:p>
          <w:p w14:paraId="134F7319" w14:textId="32DF3BB4" w:rsidR="008D448B" w:rsidRPr="008D448B" w:rsidRDefault="000575C3" w:rsidP="00CD6FC2">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The Chairman</w:t>
            </w:r>
            <w:r w:rsidR="00CD6FC2">
              <w:rPr>
                <w:rFonts w:ascii="Century Gothic" w:hAnsi="Century Gothic" w:cs="Arial"/>
                <w:color w:val="auto"/>
                <w:sz w:val="20"/>
                <w:szCs w:val="20"/>
              </w:rPr>
              <w:t xml:space="preserve"> declared an interest in </w:t>
            </w:r>
            <w:r w:rsidR="00440B81">
              <w:rPr>
                <w:rFonts w:ascii="Century Gothic" w:hAnsi="Century Gothic" w:cs="Arial"/>
                <w:color w:val="auto"/>
                <w:sz w:val="20"/>
                <w:szCs w:val="20"/>
              </w:rPr>
              <w:t xml:space="preserve">Items </w:t>
            </w:r>
            <w:r w:rsidR="00CD6FC2">
              <w:rPr>
                <w:rFonts w:ascii="Century Gothic" w:hAnsi="Century Gothic" w:cs="Arial"/>
                <w:color w:val="auto"/>
                <w:sz w:val="20"/>
                <w:szCs w:val="20"/>
              </w:rPr>
              <w:t xml:space="preserve">38.2/15 </w:t>
            </w:r>
            <w:r w:rsidR="00440B81">
              <w:rPr>
                <w:rFonts w:ascii="Century Gothic" w:hAnsi="Century Gothic" w:cs="Arial"/>
                <w:color w:val="auto"/>
                <w:sz w:val="20"/>
                <w:szCs w:val="20"/>
              </w:rPr>
              <w:t>and 39.1/15</w:t>
            </w:r>
          </w:p>
        </w:tc>
      </w:tr>
      <w:tr w:rsidR="008D448B" w:rsidRPr="005464E1" w14:paraId="31E87710" w14:textId="77777777" w:rsidTr="001E1E32">
        <w:tc>
          <w:tcPr>
            <w:tcW w:w="992" w:type="dxa"/>
          </w:tcPr>
          <w:p w14:paraId="0066C815" w14:textId="67029E2F" w:rsidR="008D448B" w:rsidRPr="008D448B" w:rsidRDefault="008D448B" w:rsidP="008D448B">
            <w:pPr>
              <w:jc w:val="right"/>
              <w:rPr>
                <w:rFonts w:ascii="Century Gothic" w:hAnsi="Century Gothic" w:cs="Arial"/>
                <w:b/>
                <w:color w:val="auto"/>
                <w:sz w:val="20"/>
                <w:szCs w:val="20"/>
              </w:rPr>
            </w:pPr>
            <w:r w:rsidRPr="008D448B">
              <w:rPr>
                <w:rFonts w:ascii="Century Gothic" w:hAnsi="Century Gothic" w:cs="Arial"/>
                <w:b/>
                <w:color w:val="auto"/>
                <w:sz w:val="20"/>
                <w:szCs w:val="20"/>
              </w:rPr>
              <w:t>32.2/15</w:t>
            </w:r>
          </w:p>
        </w:tc>
        <w:tc>
          <w:tcPr>
            <w:tcW w:w="8930" w:type="dxa"/>
          </w:tcPr>
          <w:p w14:paraId="7672E454" w14:textId="77777777" w:rsid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Updates to Members Register Interested (if appropriate)</w:t>
            </w:r>
          </w:p>
          <w:p w14:paraId="0216708D" w14:textId="613187D0" w:rsidR="008D448B" w:rsidRPr="008D448B" w:rsidRDefault="00CD6FC2" w:rsidP="008D448B">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None</w:t>
            </w:r>
          </w:p>
        </w:tc>
      </w:tr>
      <w:tr w:rsidR="008D448B" w:rsidRPr="005464E1" w14:paraId="064027B1" w14:textId="77777777" w:rsidTr="001E1E32">
        <w:tc>
          <w:tcPr>
            <w:tcW w:w="992" w:type="dxa"/>
          </w:tcPr>
          <w:p w14:paraId="3E2C7E9D" w14:textId="77777777" w:rsidR="008D448B" w:rsidRPr="008D448B" w:rsidRDefault="008D448B" w:rsidP="008D448B">
            <w:pPr>
              <w:rPr>
                <w:rFonts w:ascii="Century Gothic" w:hAnsi="Century Gothic" w:cs="Arial"/>
                <w:b/>
                <w:color w:val="auto"/>
                <w:sz w:val="20"/>
                <w:szCs w:val="20"/>
              </w:rPr>
            </w:pPr>
          </w:p>
        </w:tc>
        <w:tc>
          <w:tcPr>
            <w:tcW w:w="8930" w:type="dxa"/>
          </w:tcPr>
          <w:p w14:paraId="4C021082" w14:textId="77777777" w:rsidR="008D448B" w:rsidRPr="008D448B" w:rsidRDefault="008D448B" w:rsidP="008D448B">
            <w:pPr>
              <w:tabs>
                <w:tab w:val="left" w:pos="318"/>
              </w:tabs>
              <w:ind w:left="34"/>
              <w:rPr>
                <w:rFonts w:ascii="Century Gothic" w:hAnsi="Century Gothic" w:cs="Arial"/>
                <w:b/>
                <w:color w:val="auto"/>
                <w:sz w:val="20"/>
                <w:szCs w:val="20"/>
              </w:rPr>
            </w:pPr>
          </w:p>
        </w:tc>
      </w:tr>
      <w:tr w:rsidR="008D448B" w:rsidRPr="005464E1" w14:paraId="5ED53407" w14:textId="77777777" w:rsidTr="001E1E32">
        <w:tc>
          <w:tcPr>
            <w:tcW w:w="992" w:type="dxa"/>
          </w:tcPr>
          <w:p w14:paraId="663F6A52" w14:textId="18E9EE2E" w:rsidR="008D448B" w:rsidRPr="008D448B" w:rsidRDefault="008D448B" w:rsidP="008D448B">
            <w:pPr>
              <w:pStyle w:val="ListParagraph"/>
              <w:ind w:left="0"/>
              <w:rPr>
                <w:rFonts w:ascii="Century Gothic" w:hAnsi="Century Gothic" w:cs="Arial"/>
                <w:b/>
                <w:sz w:val="20"/>
                <w:szCs w:val="20"/>
              </w:rPr>
            </w:pPr>
            <w:r w:rsidRPr="008D448B">
              <w:rPr>
                <w:rFonts w:ascii="Century Gothic" w:hAnsi="Century Gothic" w:cs="Arial"/>
                <w:b/>
                <w:sz w:val="20"/>
                <w:szCs w:val="20"/>
              </w:rPr>
              <w:t>33/15</w:t>
            </w:r>
          </w:p>
        </w:tc>
        <w:tc>
          <w:tcPr>
            <w:tcW w:w="8930" w:type="dxa"/>
          </w:tcPr>
          <w:p w14:paraId="30AE6938" w14:textId="77777777" w:rsid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 xml:space="preserve">Matters Arising From The Minutes </w:t>
            </w:r>
          </w:p>
          <w:p w14:paraId="29DEAE65" w14:textId="44341532" w:rsidR="008D448B" w:rsidRPr="008D448B" w:rsidRDefault="00CD6FC2" w:rsidP="008D448B">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None</w:t>
            </w:r>
          </w:p>
        </w:tc>
      </w:tr>
      <w:tr w:rsidR="008D448B" w:rsidRPr="005464E1" w14:paraId="07DFBC51" w14:textId="77777777" w:rsidTr="001E1E32">
        <w:tc>
          <w:tcPr>
            <w:tcW w:w="992" w:type="dxa"/>
          </w:tcPr>
          <w:p w14:paraId="3439DA7E" w14:textId="77777777" w:rsidR="008D448B" w:rsidRPr="008D448B" w:rsidRDefault="008D448B" w:rsidP="008D448B">
            <w:pPr>
              <w:jc w:val="right"/>
              <w:rPr>
                <w:rFonts w:ascii="Century Gothic" w:hAnsi="Century Gothic" w:cs="Arial"/>
                <w:b/>
                <w:color w:val="auto"/>
                <w:sz w:val="20"/>
                <w:szCs w:val="20"/>
              </w:rPr>
            </w:pPr>
          </w:p>
        </w:tc>
        <w:tc>
          <w:tcPr>
            <w:tcW w:w="8930" w:type="dxa"/>
          </w:tcPr>
          <w:p w14:paraId="2A7FE778" w14:textId="77777777" w:rsidR="008D448B" w:rsidRPr="008D448B" w:rsidRDefault="008D448B" w:rsidP="008D448B">
            <w:pPr>
              <w:pStyle w:val="ListParagraph"/>
              <w:tabs>
                <w:tab w:val="left" w:pos="318"/>
              </w:tabs>
              <w:ind w:left="34"/>
              <w:rPr>
                <w:rFonts w:ascii="Century Gothic" w:hAnsi="Century Gothic" w:cs="Arial"/>
                <w:b/>
                <w:sz w:val="20"/>
                <w:szCs w:val="20"/>
              </w:rPr>
            </w:pPr>
          </w:p>
        </w:tc>
      </w:tr>
      <w:tr w:rsidR="008D448B" w:rsidRPr="005464E1" w14:paraId="65FA7A9D" w14:textId="77777777" w:rsidTr="001E1E32">
        <w:tc>
          <w:tcPr>
            <w:tcW w:w="992" w:type="dxa"/>
          </w:tcPr>
          <w:p w14:paraId="2D481B1C" w14:textId="31D90574" w:rsidR="008D448B" w:rsidRPr="008D448B" w:rsidRDefault="008D448B" w:rsidP="008D448B">
            <w:pPr>
              <w:pStyle w:val="ListParagraph"/>
              <w:ind w:left="0"/>
              <w:rPr>
                <w:rFonts w:ascii="Century Gothic" w:hAnsi="Century Gothic" w:cs="Arial"/>
                <w:b/>
                <w:sz w:val="20"/>
                <w:szCs w:val="20"/>
              </w:rPr>
            </w:pPr>
            <w:r w:rsidRPr="008D448B">
              <w:rPr>
                <w:rFonts w:ascii="Century Gothic" w:hAnsi="Century Gothic" w:cs="Arial"/>
                <w:b/>
                <w:sz w:val="20"/>
                <w:szCs w:val="20"/>
              </w:rPr>
              <w:t>34/15</w:t>
            </w:r>
          </w:p>
        </w:tc>
        <w:tc>
          <w:tcPr>
            <w:tcW w:w="8930" w:type="dxa"/>
          </w:tcPr>
          <w:p w14:paraId="0B50D968" w14:textId="4EED3707" w:rsidR="008D448B" w:rsidRP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Minutes of the Parish Council Meeting held on 19 February 2015</w:t>
            </w:r>
          </w:p>
          <w:p w14:paraId="7B528FAA" w14:textId="27E87B49" w:rsidR="008D448B" w:rsidRPr="008D448B" w:rsidRDefault="008D448B" w:rsidP="008D448B">
            <w:pPr>
              <w:pStyle w:val="ListParagraph"/>
              <w:tabs>
                <w:tab w:val="left" w:pos="1"/>
              </w:tabs>
              <w:ind w:left="34"/>
              <w:rPr>
                <w:rFonts w:ascii="Century Gothic" w:hAnsi="Century Gothic" w:cs="Arial"/>
                <w:b/>
                <w:sz w:val="20"/>
                <w:szCs w:val="20"/>
              </w:rPr>
            </w:pPr>
            <w:r w:rsidRPr="008D448B">
              <w:rPr>
                <w:rFonts w:ascii="Century Gothic" w:hAnsi="Century Gothic" w:cs="Arial"/>
                <w:b/>
                <w:sz w:val="20"/>
                <w:szCs w:val="20"/>
              </w:rPr>
              <w:t>RESOLUTION 10/15</w:t>
            </w:r>
          </w:p>
          <w:p w14:paraId="4244D70A" w14:textId="22BCE650" w:rsidR="008D448B" w:rsidRPr="008D448B" w:rsidRDefault="008D448B" w:rsidP="008D448B">
            <w:pPr>
              <w:tabs>
                <w:tab w:val="left" w:pos="318"/>
              </w:tabs>
              <w:rPr>
                <w:rFonts w:ascii="Century Gothic" w:hAnsi="Century Gothic" w:cs="Arial"/>
                <w:color w:val="auto"/>
                <w:sz w:val="20"/>
                <w:szCs w:val="20"/>
              </w:rPr>
            </w:pPr>
            <w:r w:rsidRPr="008D448B">
              <w:rPr>
                <w:rFonts w:ascii="Century Gothic" w:eastAsia="Times New Roman" w:hAnsi="Century Gothic" w:cs="Arial"/>
                <w:color w:val="auto"/>
                <w:sz w:val="20"/>
                <w:szCs w:val="20"/>
              </w:rPr>
              <w:t>The Minutes were unanimously agreed as a true and accurate record and were signed by the Vice Chairman.</w:t>
            </w:r>
          </w:p>
        </w:tc>
      </w:tr>
      <w:tr w:rsidR="008D448B" w:rsidRPr="005464E1" w14:paraId="393CBA97" w14:textId="77777777" w:rsidTr="001E1E32">
        <w:tc>
          <w:tcPr>
            <w:tcW w:w="992" w:type="dxa"/>
          </w:tcPr>
          <w:p w14:paraId="553ECD06" w14:textId="77777777" w:rsidR="008D448B" w:rsidRPr="008D448B" w:rsidRDefault="008D448B" w:rsidP="008D448B">
            <w:pPr>
              <w:rPr>
                <w:rFonts w:ascii="Century Gothic" w:hAnsi="Century Gothic" w:cs="Arial"/>
                <w:b/>
                <w:color w:val="auto"/>
                <w:sz w:val="20"/>
                <w:szCs w:val="20"/>
              </w:rPr>
            </w:pPr>
          </w:p>
        </w:tc>
        <w:tc>
          <w:tcPr>
            <w:tcW w:w="8930" w:type="dxa"/>
          </w:tcPr>
          <w:p w14:paraId="654C3FE9" w14:textId="77777777" w:rsidR="008D448B" w:rsidRPr="008D448B" w:rsidRDefault="008D448B" w:rsidP="008D448B">
            <w:pPr>
              <w:tabs>
                <w:tab w:val="left" w:pos="318"/>
              </w:tabs>
              <w:ind w:left="34"/>
              <w:rPr>
                <w:rFonts w:ascii="Century Gothic" w:hAnsi="Century Gothic" w:cs="Arial"/>
                <w:b/>
                <w:color w:val="auto"/>
                <w:sz w:val="20"/>
                <w:szCs w:val="20"/>
              </w:rPr>
            </w:pPr>
          </w:p>
        </w:tc>
      </w:tr>
      <w:tr w:rsidR="008D448B" w:rsidRPr="005464E1" w14:paraId="7B6D44B9" w14:textId="77777777" w:rsidTr="001E1E32">
        <w:tc>
          <w:tcPr>
            <w:tcW w:w="992" w:type="dxa"/>
          </w:tcPr>
          <w:p w14:paraId="69CF10BD" w14:textId="0711A15D" w:rsidR="008D448B" w:rsidRPr="008D448B" w:rsidRDefault="008D448B" w:rsidP="008D448B">
            <w:pPr>
              <w:pStyle w:val="ListParagraph"/>
              <w:ind w:left="0"/>
              <w:rPr>
                <w:rFonts w:ascii="Century Gothic" w:hAnsi="Century Gothic" w:cs="Arial"/>
                <w:b/>
                <w:sz w:val="20"/>
                <w:szCs w:val="20"/>
              </w:rPr>
            </w:pPr>
            <w:r w:rsidRPr="008D448B">
              <w:rPr>
                <w:rFonts w:ascii="Century Gothic" w:hAnsi="Century Gothic" w:cs="Arial"/>
                <w:b/>
                <w:sz w:val="20"/>
                <w:szCs w:val="20"/>
              </w:rPr>
              <w:t>35/15</w:t>
            </w:r>
          </w:p>
        </w:tc>
        <w:tc>
          <w:tcPr>
            <w:tcW w:w="8930" w:type="dxa"/>
          </w:tcPr>
          <w:p w14:paraId="7D64F3D0" w14:textId="24EA5E76" w:rsidR="008D448B" w:rsidRDefault="008D448B" w:rsidP="008D448B">
            <w:pPr>
              <w:tabs>
                <w:tab w:val="left" w:pos="318"/>
              </w:tabs>
              <w:ind w:left="34"/>
              <w:rPr>
                <w:rFonts w:ascii="Century Gothic" w:hAnsi="Century Gothic" w:cs="Arial"/>
                <w:color w:val="auto"/>
                <w:sz w:val="20"/>
                <w:szCs w:val="20"/>
              </w:rPr>
            </w:pPr>
            <w:r w:rsidRPr="008D448B">
              <w:rPr>
                <w:rFonts w:ascii="Century Gothic" w:hAnsi="Century Gothic" w:cs="Arial"/>
                <w:b/>
                <w:color w:val="auto"/>
                <w:sz w:val="20"/>
                <w:szCs w:val="20"/>
              </w:rPr>
              <w:t>County and District Councillors’ Reports</w:t>
            </w:r>
          </w:p>
          <w:p w14:paraId="47C2135A" w14:textId="163918D5" w:rsidR="00076D59" w:rsidRPr="00076D59" w:rsidRDefault="00CD6FC2" w:rsidP="008D448B">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 xml:space="preserve">Cllr Hicks was </w:t>
            </w:r>
            <w:r w:rsidR="00CE208D">
              <w:rPr>
                <w:rFonts w:ascii="Century Gothic" w:hAnsi="Century Gothic" w:cs="Arial"/>
                <w:color w:val="auto"/>
                <w:sz w:val="20"/>
                <w:szCs w:val="20"/>
              </w:rPr>
              <w:t>unavailable and</w:t>
            </w:r>
            <w:r>
              <w:rPr>
                <w:rFonts w:ascii="Century Gothic" w:hAnsi="Century Gothic" w:cs="Arial"/>
                <w:color w:val="auto"/>
                <w:sz w:val="20"/>
                <w:szCs w:val="20"/>
              </w:rPr>
              <w:t xml:space="preserve"> Cllr J Parsons referred Members to CDC </w:t>
            </w:r>
            <w:r w:rsidR="00C1262C">
              <w:rPr>
                <w:rFonts w:ascii="Century Gothic" w:hAnsi="Century Gothic" w:cs="Arial"/>
                <w:color w:val="auto"/>
                <w:sz w:val="20"/>
                <w:szCs w:val="20"/>
              </w:rPr>
              <w:t>Leaders report</w:t>
            </w:r>
            <w:r>
              <w:rPr>
                <w:rFonts w:ascii="Century Gothic" w:hAnsi="Century Gothic" w:cs="Arial"/>
                <w:color w:val="auto"/>
                <w:sz w:val="20"/>
                <w:szCs w:val="20"/>
              </w:rPr>
              <w:t>.</w:t>
            </w:r>
          </w:p>
        </w:tc>
      </w:tr>
      <w:tr w:rsidR="008D448B" w:rsidRPr="005464E1" w14:paraId="77F14A7B" w14:textId="77777777" w:rsidTr="001E1E32">
        <w:tc>
          <w:tcPr>
            <w:tcW w:w="992" w:type="dxa"/>
          </w:tcPr>
          <w:p w14:paraId="29F27607" w14:textId="77777777" w:rsidR="008D448B" w:rsidRPr="008D448B" w:rsidRDefault="008D448B" w:rsidP="008D448B">
            <w:pPr>
              <w:pStyle w:val="ListParagraph"/>
              <w:ind w:left="0"/>
              <w:rPr>
                <w:rFonts w:ascii="Century Gothic" w:hAnsi="Century Gothic" w:cs="Arial"/>
                <w:b/>
                <w:sz w:val="20"/>
                <w:szCs w:val="20"/>
              </w:rPr>
            </w:pPr>
          </w:p>
        </w:tc>
        <w:tc>
          <w:tcPr>
            <w:tcW w:w="8930" w:type="dxa"/>
          </w:tcPr>
          <w:p w14:paraId="55A6B818" w14:textId="77777777" w:rsidR="008D448B" w:rsidRP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 xml:space="preserve"> </w:t>
            </w:r>
          </w:p>
        </w:tc>
      </w:tr>
      <w:tr w:rsidR="008D448B" w:rsidRPr="005464E1" w14:paraId="54B6F823" w14:textId="77777777" w:rsidTr="001E1E32">
        <w:tc>
          <w:tcPr>
            <w:tcW w:w="992" w:type="dxa"/>
          </w:tcPr>
          <w:p w14:paraId="7EC341BF" w14:textId="15D31139" w:rsidR="008D448B" w:rsidRPr="008D448B" w:rsidRDefault="008D448B" w:rsidP="008D448B">
            <w:pPr>
              <w:pStyle w:val="ListParagraph"/>
              <w:ind w:left="0"/>
              <w:rPr>
                <w:rFonts w:ascii="Century Gothic" w:hAnsi="Century Gothic" w:cs="Arial"/>
                <w:b/>
                <w:sz w:val="20"/>
                <w:szCs w:val="20"/>
              </w:rPr>
            </w:pPr>
            <w:r w:rsidRPr="008D448B">
              <w:rPr>
                <w:rFonts w:ascii="Century Gothic" w:hAnsi="Century Gothic" w:cs="Arial"/>
                <w:b/>
                <w:sz w:val="20"/>
                <w:szCs w:val="20"/>
              </w:rPr>
              <w:t>36/15</w:t>
            </w:r>
          </w:p>
        </w:tc>
        <w:tc>
          <w:tcPr>
            <w:tcW w:w="8930" w:type="dxa"/>
          </w:tcPr>
          <w:p w14:paraId="23BE4056" w14:textId="4E369DEC" w:rsidR="008D448B" w:rsidRP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 xml:space="preserve">Chairman’s Report </w:t>
            </w:r>
          </w:p>
        </w:tc>
      </w:tr>
      <w:tr w:rsidR="008D448B" w:rsidRPr="005464E1" w14:paraId="5934D97D" w14:textId="77777777" w:rsidTr="001E1E32">
        <w:tc>
          <w:tcPr>
            <w:tcW w:w="992" w:type="dxa"/>
          </w:tcPr>
          <w:p w14:paraId="1BC1650B" w14:textId="77777777" w:rsidR="008D448B" w:rsidRDefault="008D448B" w:rsidP="008D448B">
            <w:pPr>
              <w:pStyle w:val="ListParagraph"/>
              <w:ind w:left="0"/>
              <w:rPr>
                <w:rFonts w:ascii="Century Gothic" w:hAnsi="Century Gothic" w:cs="Arial"/>
                <w:b/>
                <w:sz w:val="20"/>
                <w:szCs w:val="20"/>
              </w:rPr>
            </w:pPr>
          </w:p>
          <w:p w14:paraId="654E0F91" w14:textId="77777777" w:rsidR="000575C3" w:rsidRDefault="000575C3" w:rsidP="008D448B">
            <w:pPr>
              <w:pStyle w:val="ListParagraph"/>
              <w:ind w:left="0"/>
              <w:rPr>
                <w:rFonts w:ascii="Century Gothic" w:hAnsi="Century Gothic" w:cs="Arial"/>
                <w:b/>
                <w:sz w:val="20"/>
                <w:szCs w:val="20"/>
              </w:rPr>
            </w:pPr>
          </w:p>
          <w:p w14:paraId="7EB80CD5" w14:textId="77777777" w:rsidR="000575C3" w:rsidRDefault="000575C3" w:rsidP="008D448B">
            <w:pPr>
              <w:pStyle w:val="ListParagraph"/>
              <w:ind w:left="0"/>
              <w:rPr>
                <w:rFonts w:ascii="Century Gothic" w:hAnsi="Century Gothic" w:cs="Arial"/>
                <w:b/>
                <w:sz w:val="20"/>
                <w:szCs w:val="20"/>
              </w:rPr>
            </w:pPr>
          </w:p>
          <w:p w14:paraId="75D13B71" w14:textId="77777777" w:rsidR="000575C3" w:rsidRDefault="000575C3" w:rsidP="008D448B">
            <w:pPr>
              <w:pStyle w:val="ListParagraph"/>
              <w:ind w:left="0"/>
              <w:rPr>
                <w:rFonts w:ascii="Century Gothic" w:hAnsi="Century Gothic" w:cs="Arial"/>
                <w:b/>
                <w:sz w:val="20"/>
                <w:szCs w:val="20"/>
              </w:rPr>
            </w:pPr>
          </w:p>
          <w:p w14:paraId="76E245D3" w14:textId="77777777" w:rsidR="000575C3" w:rsidRDefault="000575C3" w:rsidP="008D448B">
            <w:pPr>
              <w:pStyle w:val="ListParagraph"/>
              <w:ind w:left="0"/>
              <w:rPr>
                <w:rFonts w:ascii="Century Gothic" w:hAnsi="Century Gothic" w:cs="Arial"/>
                <w:b/>
                <w:sz w:val="20"/>
                <w:szCs w:val="20"/>
              </w:rPr>
            </w:pPr>
          </w:p>
          <w:p w14:paraId="619D9F85" w14:textId="76FD927F" w:rsidR="000575C3" w:rsidRDefault="000575C3" w:rsidP="000575C3">
            <w:pPr>
              <w:pStyle w:val="ListParagraph"/>
              <w:ind w:left="0"/>
              <w:jc w:val="right"/>
              <w:rPr>
                <w:rFonts w:ascii="Century Gothic" w:hAnsi="Century Gothic" w:cs="Arial"/>
                <w:b/>
                <w:i/>
                <w:sz w:val="20"/>
                <w:szCs w:val="20"/>
              </w:rPr>
            </w:pPr>
            <w:r w:rsidRPr="000575C3">
              <w:rPr>
                <w:rFonts w:ascii="Century Gothic" w:hAnsi="Century Gothic" w:cs="Arial"/>
                <w:b/>
                <w:i/>
                <w:sz w:val="20"/>
                <w:szCs w:val="20"/>
              </w:rPr>
              <w:t>Action:</w:t>
            </w:r>
          </w:p>
          <w:p w14:paraId="1FB08792" w14:textId="77777777" w:rsidR="000575C3" w:rsidRDefault="000575C3" w:rsidP="000575C3">
            <w:pPr>
              <w:pStyle w:val="ListParagraph"/>
              <w:ind w:left="0"/>
              <w:jc w:val="right"/>
              <w:rPr>
                <w:rFonts w:ascii="Century Gothic" w:hAnsi="Century Gothic" w:cs="Arial"/>
                <w:b/>
                <w:i/>
                <w:sz w:val="20"/>
                <w:szCs w:val="20"/>
              </w:rPr>
            </w:pPr>
          </w:p>
          <w:p w14:paraId="524DAF8C" w14:textId="77777777" w:rsidR="000575C3" w:rsidRDefault="000575C3" w:rsidP="000575C3">
            <w:pPr>
              <w:pStyle w:val="ListParagraph"/>
              <w:ind w:left="0"/>
              <w:jc w:val="right"/>
              <w:rPr>
                <w:rFonts w:ascii="Century Gothic" w:hAnsi="Century Gothic" w:cs="Arial"/>
                <w:b/>
                <w:i/>
                <w:sz w:val="20"/>
                <w:szCs w:val="20"/>
              </w:rPr>
            </w:pPr>
          </w:p>
          <w:p w14:paraId="095480F4" w14:textId="77777777" w:rsidR="000575C3" w:rsidRDefault="000575C3" w:rsidP="000575C3">
            <w:pPr>
              <w:pStyle w:val="ListParagraph"/>
              <w:ind w:left="0"/>
              <w:jc w:val="right"/>
              <w:rPr>
                <w:rFonts w:ascii="Century Gothic" w:hAnsi="Century Gothic" w:cs="Arial"/>
                <w:b/>
                <w:i/>
                <w:sz w:val="20"/>
                <w:szCs w:val="20"/>
              </w:rPr>
            </w:pPr>
          </w:p>
          <w:p w14:paraId="09E3C41F" w14:textId="77777777" w:rsidR="000575C3" w:rsidRDefault="000575C3" w:rsidP="000575C3">
            <w:pPr>
              <w:pStyle w:val="ListParagraph"/>
              <w:ind w:left="0"/>
              <w:jc w:val="right"/>
              <w:rPr>
                <w:rFonts w:ascii="Century Gothic" w:hAnsi="Century Gothic" w:cs="Arial"/>
                <w:b/>
                <w:i/>
                <w:sz w:val="20"/>
                <w:szCs w:val="20"/>
              </w:rPr>
            </w:pPr>
          </w:p>
          <w:p w14:paraId="01E78493" w14:textId="77777777" w:rsidR="000575C3" w:rsidRDefault="000575C3" w:rsidP="000575C3">
            <w:pPr>
              <w:pStyle w:val="ListParagraph"/>
              <w:ind w:left="0"/>
              <w:jc w:val="right"/>
              <w:rPr>
                <w:rFonts w:ascii="Century Gothic" w:hAnsi="Century Gothic" w:cs="Arial"/>
                <w:b/>
                <w:i/>
                <w:sz w:val="20"/>
                <w:szCs w:val="20"/>
              </w:rPr>
            </w:pPr>
          </w:p>
          <w:p w14:paraId="0A5A28D7" w14:textId="7A7647E9" w:rsidR="000575C3" w:rsidRPr="000575C3" w:rsidRDefault="000575C3" w:rsidP="000575C3">
            <w:pPr>
              <w:pStyle w:val="ListParagraph"/>
              <w:ind w:left="0"/>
              <w:jc w:val="right"/>
              <w:rPr>
                <w:rFonts w:ascii="Century Gothic" w:hAnsi="Century Gothic" w:cs="Arial"/>
                <w:b/>
                <w:i/>
                <w:sz w:val="20"/>
                <w:szCs w:val="20"/>
              </w:rPr>
            </w:pPr>
          </w:p>
        </w:tc>
        <w:tc>
          <w:tcPr>
            <w:tcW w:w="8930" w:type="dxa"/>
          </w:tcPr>
          <w:p w14:paraId="31DC08E3" w14:textId="6E4B966D" w:rsidR="00C1262C" w:rsidRPr="00CD6FC2" w:rsidRDefault="00CD6FC2" w:rsidP="00076D59">
            <w:pPr>
              <w:tabs>
                <w:tab w:val="left" w:pos="318"/>
              </w:tabs>
              <w:rPr>
                <w:rFonts w:ascii="Century Gothic" w:hAnsi="Century Gothic" w:cs="Arial"/>
                <w:color w:val="auto"/>
                <w:sz w:val="20"/>
                <w:szCs w:val="20"/>
              </w:rPr>
            </w:pPr>
            <w:r>
              <w:rPr>
                <w:rFonts w:ascii="Century Gothic" w:hAnsi="Century Gothic" w:cs="Arial"/>
                <w:color w:val="auto"/>
                <w:sz w:val="20"/>
                <w:szCs w:val="20"/>
              </w:rPr>
              <w:t>The Chairman referred Members to his report included on the</w:t>
            </w:r>
            <w:r w:rsidR="00C1262C" w:rsidRPr="00CD6FC2">
              <w:rPr>
                <w:rFonts w:ascii="Century Gothic" w:hAnsi="Century Gothic" w:cs="Arial"/>
                <w:color w:val="auto"/>
                <w:sz w:val="20"/>
                <w:szCs w:val="20"/>
              </w:rPr>
              <w:t xml:space="preserve"> Finance report</w:t>
            </w:r>
            <w:r>
              <w:rPr>
                <w:rFonts w:ascii="Century Gothic" w:hAnsi="Century Gothic" w:cs="Arial"/>
                <w:color w:val="auto"/>
                <w:sz w:val="20"/>
                <w:szCs w:val="20"/>
              </w:rPr>
              <w:t>.</w:t>
            </w:r>
          </w:p>
          <w:p w14:paraId="3FDD7694" w14:textId="77777777" w:rsidR="008D448B" w:rsidRDefault="008D448B" w:rsidP="00076D59">
            <w:pPr>
              <w:tabs>
                <w:tab w:val="left" w:pos="318"/>
              </w:tabs>
              <w:rPr>
                <w:rFonts w:ascii="Century Gothic" w:hAnsi="Century Gothic" w:cs="Arial"/>
                <w:b/>
                <w:color w:val="auto"/>
                <w:sz w:val="20"/>
                <w:szCs w:val="20"/>
              </w:rPr>
            </w:pPr>
            <w:r w:rsidRPr="008D448B">
              <w:rPr>
                <w:rFonts w:ascii="Century Gothic" w:hAnsi="Century Gothic" w:cs="Arial"/>
                <w:b/>
                <w:color w:val="auto"/>
                <w:sz w:val="20"/>
                <w:szCs w:val="20"/>
              </w:rPr>
              <w:t>Parking outside the Primary School</w:t>
            </w:r>
          </w:p>
          <w:p w14:paraId="20554466" w14:textId="1F95F0DD" w:rsidR="00076D59" w:rsidRDefault="00CD6FC2" w:rsidP="00076D59">
            <w:pPr>
              <w:tabs>
                <w:tab w:val="left" w:pos="318"/>
              </w:tabs>
              <w:rPr>
                <w:rFonts w:ascii="Century Gothic" w:hAnsi="Century Gothic" w:cs="Arial"/>
                <w:color w:val="auto"/>
                <w:sz w:val="20"/>
                <w:szCs w:val="20"/>
              </w:rPr>
            </w:pPr>
            <w:r>
              <w:rPr>
                <w:rFonts w:ascii="Century Gothic" w:hAnsi="Century Gothic" w:cs="Arial"/>
                <w:color w:val="auto"/>
                <w:sz w:val="20"/>
                <w:szCs w:val="20"/>
              </w:rPr>
              <w:t xml:space="preserve">Cllr Slater had received complaints from residents regarding parking outside the School and drop off and collection </w:t>
            </w:r>
            <w:r w:rsidR="00CE208D">
              <w:rPr>
                <w:rFonts w:ascii="Century Gothic" w:hAnsi="Century Gothic" w:cs="Arial"/>
                <w:color w:val="auto"/>
                <w:sz w:val="20"/>
                <w:szCs w:val="20"/>
              </w:rPr>
              <w:t>times that</w:t>
            </w:r>
            <w:r>
              <w:rPr>
                <w:rFonts w:ascii="Century Gothic" w:hAnsi="Century Gothic" w:cs="Arial"/>
                <w:color w:val="auto"/>
                <w:sz w:val="20"/>
                <w:szCs w:val="20"/>
              </w:rPr>
              <w:t xml:space="preserve"> had been described as mayhem</w:t>
            </w:r>
            <w:r w:rsidR="00C1262C">
              <w:rPr>
                <w:rFonts w:ascii="Century Gothic" w:hAnsi="Century Gothic" w:cs="Arial"/>
                <w:color w:val="auto"/>
                <w:sz w:val="20"/>
                <w:szCs w:val="20"/>
              </w:rPr>
              <w:t xml:space="preserve">.  </w:t>
            </w:r>
            <w:r>
              <w:rPr>
                <w:rFonts w:ascii="Century Gothic" w:hAnsi="Century Gothic" w:cs="Arial"/>
                <w:color w:val="auto"/>
                <w:sz w:val="20"/>
                <w:szCs w:val="20"/>
              </w:rPr>
              <w:t>It was agreed to invite the PCSO to attend and to request that Highways repaint the white lines outside the School and extend these to include the area outs</w:t>
            </w:r>
            <w:r w:rsidR="000575C3">
              <w:rPr>
                <w:rFonts w:ascii="Century Gothic" w:hAnsi="Century Gothic" w:cs="Arial"/>
                <w:color w:val="auto"/>
                <w:sz w:val="20"/>
                <w:szCs w:val="20"/>
              </w:rPr>
              <w:t>ide the Memorial Hall.  The Chairman confirmed that he has advised the School to</w:t>
            </w:r>
            <w:r w:rsidR="00C1262C">
              <w:rPr>
                <w:rFonts w:ascii="Century Gothic" w:hAnsi="Century Gothic" w:cs="Arial"/>
                <w:color w:val="auto"/>
                <w:sz w:val="20"/>
                <w:szCs w:val="20"/>
              </w:rPr>
              <w:t xml:space="preserve"> place cones in strategic places.</w:t>
            </w:r>
          </w:p>
          <w:p w14:paraId="022DB27C" w14:textId="77777777" w:rsidR="008D448B" w:rsidRDefault="008D448B" w:rsidP="00076D59">
            <w:pPr>
              <w:tabs>
                <w:tab w:val="left" w:pos="318"/>
              </w:tabs>
              <w:rPr>
                <w:rFonts w:ascii="Century Gothic" w:hAnsi="Century Gothic" w:cs="Arial"/>
                <w:b/>
                <w:color w:val="auto"/>
                <w:sz w:val="20"/>
                <w:szCs w:val="20"/>
              </w:rPr>
            </w:pPr>
            <w:r w:rsidRPr="008D448B">
              <w:rPr>
                <w:rFonts w:ascii="Century Gothic" w:hAnsi="Century Gothic" w:cs="Arial"/>
                <w:b/>
                <w:color w:val="auto"/>
                <w:sz w:val="20"/>
                <w:szCs w:val="20"/>
              </w:rPr>
              <w:t>Lorry Parking in The Sunground</w:t>
            </w:r>
          </w:p>
          <w:p w14:paraId="2E1AE7A1" w14:textId="06049FE2" w:rsidR="00C1262C" w:rsidRPr="00440B81" w:rsidRDefault="00440B81" w:rsidP="00440B81">
            <w:pPr>
              <w:tabs>
                <w:tab w:val="left" w:pos="318"/>
              </w:tabs>
              <w:rPr>
                <w:rFonts w:ascii="Century Gothic" w:hAnsi="Century Gothic" w:cs="Arial"/>
                <w:color w:val="auto"/>
                <w:sz w:val="20"/>
                <w:szCs w:val="20"/>
              </w:rPr>
            </w:pPr>
            <w:r w:rsidRPr="00440B81">
              <w:rPr>
                <w:rFonts w:ascii="Century Gothic" w:eastAsia="Calibri" w:hAnsi="Century Gothic" w:cs="Century Gothic"/>
                <w:color w:val="auto"/>
                <w:sz w:val="20"/>
                <w:szCs w:val="20"/>
                <w:lang w:val="en-US"/>
              </w:rPr>
              <w:t>It was recognised that there has been an ongoing problem with a large heavy vehicle parked on the road/pavement, but this is now being parked by the garages, which overcomes the issue.  The Police have attended on a number of occasions, but don’t see it as a problem. Cllr Slater has asked for the legal position to be clarified.</w:t>
            </w:r>
          </w:p>
        </w:tc>
      </w:tr>
      <w:tr w:rsidR="008D448B" w:rsidRPr="005464E1" w14:paraId="5281D634" w14:textId="77777777" w:rsidTr="001E1E32">
        <w:tc>
          <w:tcPr>
            <w:tcW w:w="992" w:type="dxa"/>
          </w:tcPr>
          <w:p w14:paraId="5B886D9F" w14:textId="68276429" w:rsidR="008D448B" w:rsidRPr="008D448B" w:rsidRDefault="008D448B" w:rsidP="008D448B">
            <w:pPr>
              <w:pStyle w:val="ListParagraph"/>
              <w:ind w:left="0"/>
              <w:rPr>
                <w:rFonts w:ascii="Century Gothic" w:hAnsi="Century Gothic" w:cs="Arial"/>
                <w:b/>
                <w:sz w:val="20"/>
                <w:szCs w:val="20"/>
              </w:rPr>
            </w:pPr>
          </w:p>
        </w:tc>
        <w:tc>
          <w:tcPr>
            <w:tcW w:w="8930" w:type="dxa"/>
          </w:tcPr>
          <w:p w14:paraId="1BE2451B" w14:textId="77777777" w:rsidR="008D448B" w:rsidRPr="008D448B" w:rsidRDefault="008D448B" w:rsidP="008D448B">
            <w:pPr>
              <w:tabs>
                <w:tab w:val="left" w:pos="318"/>
              </w:tabs>
              <w:ind w:left="720"/>
              <w:rPr>
                <w:rFonts w:ascii="Century Gothic" w:hAnsi="Century Gothic" w:cs="Arial"/>
                <w:b/>
                <w:color w:val="auto"/>
                <w:sz w:val="20"/>
                <w:szCs w:val="20"/>
              </w:rPr>
            </w:pPr>
          </w:p>
        </w:tc>
      </w:tr>
      <w:tr w:rsidR="008D448B" w:rsidRPr="005464E1" w14:paraId="7A27150B" w14:textId="77777777" w:rsidTr="001E1E32">
        <w:tc>
          <w:tcPr>
            <w:tcW w:w="992" w:type="dxa"/>
          </w:tcPr>
          <w:p w14:paraId="5A0367F9" w14:textId="41BFD3A8" w:rsidR="008D448B" w:rsidRPr="008D448B" w:rsidRDefault="008D448B" w:rsidP="008D448B">
            <w:pPr>
              <w:pStyle w:val="ListParagraph"/>
              <w:ind w:left="0"/>
              <w:rPr>
                <w:rFonts w:ascii="Century Gothic" w:hAnsi="Century Gothic" w:cs="Arial"/>
                <w:b/>
                <w:sz w:val="20"/>
                <w:szCs w:val="20"/>
              </w:rPr>
            </w:pPr>
            <w:r w:rsidRPr="008D448B">
              <w:rPr>
                <w:rFonts w:ascii="Century Gothic" w:hAnsi="Century Gothic" w:cs="Arial"/>
                <w:b/>
                <w:sz w:val="20"/>
                <w:szCs w:val="20"/>
              </w:rPr>
              <w:t>37/15</w:t>
            </w:r>
          </w:p>
        </w:tc>
        <w:tc>
          <w:tcPr>
            <w:tcW w:w="8930" w:type="dxa"/>
          </w:tcPr>
          <w:p w14:paraId="4FB8A88D" w14:textId="77777777" w:rsidR="008D448B" w:rsidRP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Community Issues &amp; Projects</w:t>
            </w:r>
          </w:p>
        </w:tc>
      </w:tr>
      <w:tr w:rsidR="008D448B" w:rsidRPr="005464E1" w14:paraId="1115BB52" w14:textId="77777777" w:rsidTr="001E1E32">
        <w:tc>
          <w:tcPr>
            <w:tcW w:w="992" w:type="dxa"/>
          </w:tcPr>
          <w:p w14:paraId="485F2F72" w14:textId="1E58B240" w:rsidR="008D448B" w:rsidRPr="008D448B" w:rsidRDefault="008D448B" w:rsidP="008D448B">
            <w:pPr>
              <w:jc w:val="right"/>
              <w:rPr>
                <w:rFonts w:ascii="Century Gothic" w:hAnsi="Century Gothic" w:cs="Arial"/>
                <w:b/>
                <w:color w:val="auto"/>
                <w:sz w:val="20"/>
                <w:szCs w:val="20"/>
              </w:rPr>
            </w:pPr>
            <w:r w:rsidRPr="008D448B">
              <w:rPr>
                <w:rFonts w:ascii="Century Gothic" w:hAnsi="Century Gothic" w:cs="Arial"/>
                <w:b/>
                <w:color w:val="auto"/>
                <w:sz w:val="20"/>
                <w:szCs w:val="20"/>
              </w:rPr>
              <w:t>37.1/15</w:t>
            </w:r>
          </w:p>
        </w:tc>
        <w:tc>
          <w:tcPr>
            <w:tcW w:w="8930" w:type="dxa"/>
          </w:tcPr>
          <w:p w14:paraId="06AC0A59" w14:textId="77777777" w:rsidR="008D448B" w:rsidRPr="008D448B" w:rsidRDefault="008D448B" w:rsidP="008D448B">
            <w:pPr>
              <w:pStyle w:val="ListParagraph"/>
              <w:tabs>
                <w:tab w:val="left" w:pos="318"/>
              </w:tabs>
              <w:ind w:left="34"/>
              <w:rPr>
                <w:rFonts w:ascii="Century Gothic" w:hAnsi="Century Gothic" w:cs="Arial"/>
                <w:b/>
                <w:sz w:val="20"/>
                <w:szCs w:val="20"/>
              </w:rPr>
            </w:pPr>
            <w:r w:rsidRPr="008D448B">
              <w:rPr>
                <w:rFonts w:ascii="Century Gothic" w:hAnsi="Century Gothic" w:cs="Arial"/>
                <w:b/>
                <w:sz w:val="20"/>
                <w:szCs w:val="20"/>
              </w:rPr>
              <w:t>Traffic and Highways</w:t>
            </w:r>
          </w:p>
        </w:tc>
      </w:tr>
      <w:tr w:rsidR="008D448B" w:rsidRPr="005464E1" w14:paraId="1425289E" w14:textId="77777777" w:rsidTr="001E1E32">
        <w:tc>
          <w:tcPr>
            <w:tcW w:w="992" w:type="dxa"/>
          </w:tcPr>
          <w:p w14:paraId="78644E59" w14:textId="77777777" w:rsidR="008D448B" w:rsidRDefault="008D448B" w:rsidP="008D448B">
            <w:pPr>
              <w:jc w:val="right"/>
              <w:rPr>
                <w:rFonts w:ascii="Century Gothic" w:hAnsi="Century Gothic" w:cs="Arial"/>
                <w:b/>
                <w:color w:val="auto"/>
                <w:sz w:val="20"/>
                <w:szCs w:val="20"/>
              </w:rPr>
            </w:pPr>
          </w:p>
          <w:p w14:paraId="3B1EA052" w14:textId="77777777" w:rsidR="00A95271" w:rsidRDefault="00A95271" w:rsidP="008D448B">
            <w:pPr>
              <w:jc w:val="right"/>
              <w:rPr>
                <w:rFonts w:ascii="Century Gothic" w:hAnsi="Century Gothic" w:cs="Arial"/>
                <w:b/>
                <w:color w:val="auto"/>
                <w:sz w:val="20"/>
                <w:szCs w:val="20"/>
              </w:rPr>
            </w:pPr>
          </w:p>
          <w:p w14:paraId="20F94A86" w14:textId="77777777" w:rsidR="00A95271" w:rsidRDefault="00A95271" w:rsidP="008D448B">
            <w:pPr>
              <w:jc w:val="right"/>
              <w:rPr>
                <w:rFonts w:ascii="Century Gothic" w:hAnsi="Century Gothic" w:cs="Arial"/>
                <w:b/>
                <w:color w:val="auto"/>
                <w:sz w:val="20"/>
                <w:szCs w:val="20"/>
              </w:rPr>
            </w:pPr>
          </w:p>
          <w:p w14:paraId="16ACBD44" w14:textId="77777777" w:rsidR="00A95271" w:rsidRDefault="00A95271" w:rsidP="008D448B">
            <w:pPr>
              <w:jc w:val="right"/>
              <w:rPr>
                <w:rFonts w:ascii="Century Gothic" w:hAnsi="Century Gothic" w:cs="Arial"/>
                <w:b/>
                <w:color w:val="auto"/>
                <w:sz w:val="20"/>
                <w:szCs w:val="20"/>
              </w:rPr>
            </w:pPr>
          </w:p>
          <w:p w14:paraId="7BE59139" w14:textId="77777777" w:rsidR="00A95271" w:rsidRDefault="00A95271" w:rsidP="008D448B">
            <w:pPr>
              <w:jc w:val="right"/>
              <w:rPr>
                <w:rFonts w:ascii="Century Gothic" w:hAnsi="Century Gothic" w:cs="Arial"/>
                <w:b/>
                <w:color w:val="auto"/>
                <w:sz w:val="20"/>
                <w:szCs w:val="20"/>
              </w:rPr>
            </w:pPr>
          </w:p>
          <w:p w14:paraId="31012867" w14:textId="77777777" w:rsidR="00A95271" w:rsidRDefault="00A95271" w:rsidP="008D448B">
            <w:pPr>
              <w:jc w:val="right"/>
              <w:rPr>
                <w:rFonts w:ascii="Century Gothic" w:hAnsi="Century Gothic" w:cs="Arial"/>
                <w:b/>
                <w:color w:val="auto"/>
                <w:sz w:val="20"/>
                <w:szCs w:val="20"/>
              </w:rPr>
            </w:pPr>
          </w:p>
          <w:p w14:paraId="09BFFB1B" w14:textId="1477B217" w:rsidR="00A95271" w:rsidRPr="008D448B" w:rsidRDefault="00A95271" w:rsidP="008D448B">
            <w:pPr>
              <w:jc w:val="right"/>
              <w:rPr>
                <w:rFonts w:ascii="Century Gothic" w:hAnsi="Century Gothic" w:cs="Arial"/>
                <w:b/>
                <w:color w:val="auto"/>
                <w:sz w:val="20"/>
                <w:szCs w:val="20"/>
              </w:rPr>
            </w:pPr>
            <w:r w:rsidRPr="000575C3">
              <w:rPr>
                <w:rFonts w:ascii="Century Gothic" w:hAnsi="Century Gothic" w:cs="Arial"/>
                <w:b/>
                <w:i/>
                <w:sz w:val="20"/>
                <w:szCs w:val="20"/>
              </w:rPr>
              <w:t>Action:</w:t>
            </w:r>
          </w:p>
        </w:tc>
        <w:tc>
          <w:tcPr>
            <w:tcW w:w="8930" w:type="dxa"/>
          </w:tcPr>
          <w:p w14:paraId="3F6C57CB" w14:textId="3A70D353" w:rsidR="000575C3" w:rsidRPr="000575C3" w:rsidRDefault="000575C3" w:rsidP="00076D59">
            <w:pPr>
              <w:tabs>
                <w:tab w:val="left" w:pos="318"/>
              </w:tabs>
              <w:rPr>
                <w:rFonts w:ascii="Century Gothic" w:hAnsi="Century Gothic" w:cs="Arial"/>
                <w:b/>
                <w:sz w:val="20"/>
                <w:szCs w:val="20"/>
              </w:rPr>
            </w:pPr>
            <w:r w:rsidRPr="000575C3">
              <w:rPr>
                <w:rFonts w:ascii="Century Gothic" w:hAnsi="Century Gothic" w:cs="Arial"/>
                <w:b/>
                <w:sz w:val="20"/>
                <w:szCs w:val="20"/>
              </w:rPr>
              <w:t>Outstanding Issues</w:t>
            </w:r>
          </w:p>
          <w:p w14:paraId="738CEADD" w14:textId="77AB4BDF" w:rsidR="00AF13FC" w:rsidRPr="00440B81" w:rsidRDefault="000575C3" w:rsidP="00076D59">
            <w:pPr>
              <w:tabs>
                <w:tab w:val="left" w:pos="318"/>
              </w:tabs>
              <w:rPr>
                <w:rFonts w:ascii="Century Gothic" w:hAnsi="Century Gothic" w:cs="Arial"/>
                <w:sz w:val="20"/>
                <w:szCs w:val="20"/>
              </w:rPr>
            </w:pPr>
            <w:r>
              <w:rPr>
                <w:rFonts w:ascii="Century Gothic" w:hAnsi="Century Gothic" w:cs="Arial"/>
                <w:sz w:val="20"/>
                <w:szCs w:val="20"/>
              </w:rPr>
              <w:t>The Chairman confirmed having recently s</w:t>
            </w:r>
            <w:r w:rsidR="00AF13FC">
              <w:rPr>
                <w:rFonts w:ascii="Century Gothic" w:hAnsi="Century Gothic" w:cs="Arial"/>
                <w:sz w:val="20"/>
                <w:szCs w:val="20"/>
              </w:rPr>
              <w:t>ent</w:t>
            </w:r>
            <w:r>
              <w:rPr>
                <w:rFonts w:ascii="Century Gothic" w:hAnsi="Century Gothic" w:cs="Arial"/>
                <w:sz w:val="20"/>
                <w:szCs w:val="20"/>
              </w:rPr>
              <w:t xml:space="preserve"> a</w:t>
            </w:r>
            <w:r w:rsidR="00AF13FC">
              <w:rPr>
                <w:rFonts w:ascii="Century Gothic" w:hAnsi="Century Gothic" w:cs="Arial"/>
                <w:sz w:val="20"/>
                <w:szCs w:val="20"/>
              </w:rPr>
              <w:t xml:space="preserve"> list </w:t>
            </w:r>
            <w:r>
              <w:rPr>
                <w:rFonts w:ascii="Century Gothic" w:hAnsi="Century Gothic" w:cs="Arial"/>
                <w:sz w:val="20"/>
                <w:szCs w:val="20"/>
              </w:rPr>
              <w:t>of outstanding issues to Amey</w:t>
            </w:r>
            <w:r w:rsidR="00440B81">
              <w:rPr>
                <w:rFonts w:ascii="Century Gothic" w:hAnsi="Century Gothic" w:cs="Arial"/>
                <w:sz w:val="20"/>
                <w:szCs w:val="20"/>
              </w:rPr>
              <w:t xml:space="preserve"> and </w:t>
            </w:r>
            <w:r w:rsidR="00440B81" w:rsidRPr="00440B81">
              <w:rPr>
                <w:rFonts w:ascii="Century Gothic" w:eastAsia="Calibri" w:hAnsi="Century Gothic" w:cs="Calibri"/>
                <w:color w:val="18376A"/>
                <w:sz w:val="20"/>
                <w:szCs w:val="20"/>
                <w:lang w:val="en-US"/>
              </w:rPr>
              <w:t>a number of potholes have been filled as a result</w:t>
            </w:r>
            <w:r w:rsidRPr="00440B81">
              <w:rPr>
                <w:rFonts w:ascii="Century Gothic" w:hAnsi="Century Gothic" w:cs="Arial"/>
                <w:sz w:val="20"/>
                <w:szCs w:val="20"/>
              </w:rPr>
              <w:t>.</w:t>
            </w:r>
          </w:p>
          <w:p w14:paraId="1567E30F" w14:textId="4D7E6A00" w:rsidR="000575C3" w:rsidRPr="000575C3" w:rsidRDefault="000575C3" w:rsidP="00076D59">
            <w:pPr>
              <w:tabs>
                <w:tab w:val="left" w:pos="318"/>
              </w:tabs>
              <w:rPr>
                <w:rFonts w:ascii="Century Gothic" w:hAnsi="Century Gothic" w:cs="Arial"/>
                <w:b/>
                <w:sz w:val="20"/>
                <w:szCs w:val="20"/>
              </w:rPr>
            </w:pPr>
            <w:r w:rsidRPr="000575C3">
              <w:rPr>
                <w:rFonts w:ascii="Century Gothic" w:hAnsi="Century Gothic" w:cs="Arial"/>
                <w:b/>
                <w:sz w:val="20"/>
                <w:szCs w:val="20"/>
              </w:rPr>
              <w:t>Lorries and Heavy Vehicles</w:t>
            </w:r>
          </w:p>
          <w:p w14:paraId="00043DDB" w14:textId="3CAE7463" w:rsidR="000575C3" w:rsidRDefault="000575C3" w:rsidP="00076D59">
            <w:pPr>
              <w:tabs>
                <w:tab w:val="left" w:pos="318"/>
              </w:tabs>
              <w:rPr>
                <w:rFonts w:ascii="Century Gothic" w:hAnsi="Century Gothic" w:cs="Arial"/>
                <w:sz w:val="20"/>
                <w:szCs w:val="20"/>
              </w:rPr>
            </w:pPr>
            <w:r>
              <w:rPr>
                <w:rFonts w:ascii="Century Gothic" w:hAnsi="Century Gothic" w:cs="Arial"/>
                <w:sz w:val="20"/>
                <w:szCs w:val="20"/>
              </w:rPr>
              <w:t xml:space="preserve">Cllr Conway advised that a resident had stopped a heavy lorry travelling through the Village and requested the driver to take an alternative route.  Cllr Beardsell confirmed that a transporter had </w:t>
            </w:r>
            <w:r w:rsidR="00440B81">
              <w:rPr>
                <w:rFonts w:ascii="Century Gothic" w:hAnsi="Century Gothic" w:cs="Arial"/>
                <w:sz w:val="20"/>
                <w:szCs w:val="20"/>
              </w:rPr>
              <w:t>recently driven through the Village</w:t>
            </w:r>
            <w:r>
              <w:rPr>
                <w:rFonts w:ascii="Century Gothic" w:hAnsi="Century Gothic" w:cs="Arial"/>
                <w:sz w:val="20"/>
                <w:szCs w:val="20"/>
              </w:rPr>
              <w:t>.</w:t>
            </w:r>
          </w:p>
          <w:p w14:paraId="2510E4C5" w14:textId="15967EF9" w:rsidR="00AF13FC" w:rsidRPr="00076D59" w:rsidRDefault="000575C3" w:rsidP="00A95271">
            <w:pPr>
              <w:tabs>
                <w:tab w:val="left" w:pos="318"/>
              </w:tabs>
              <w:rPr>
                <w:rFonts w:ascii="Century Gothic" w:hAnsi="Century Gothic" w:cs="Arial"/>
                <w:sz w:val="20"/>
                <w:szCs w:val="20"/>
              </w:rPr>
            </w:pPr>
            <w:r>
              <w:rPr>
                <w:rFonts w:ascii="Century Gothic" w:hAnsi="Century Gothic" w:cs="Arial"/>
                <w:sz w:val="20"/>
                <w:szCs w:val="20"/>
              </w:rPr>
              <w:t>It was agreed that Cllr Conway would</w:t>
            </w:r>
            <w:r w:rsidR="00A95271">
              <w:rPr>
                <w:rFonts w:ascii="Century Gothic" w:hAnsi="Century Gothic" w:cs="Arial"/>
                <w:sz w:val="20"/>
                <w:szCs w:val="20"/>
              </w:rPr>
              <w:t xml:space="preserve"> take up the matter with the Audi garage in Tetbury.</w:t>
            </w:r>
          </w:p>
        </w:tc>
      </w:tr>
      <w:tr w:rsidR="008D448B" w:rsidRPr="005464E1" w14:paraId="2EDB5F82" w14:textId="77777777" w:rsidTr="001E1E32">
        <w:tc>
          <w:tcPr>
            <w:tcW w:w="992" w:type="dxa"/>
          </w:tcPr>
          <w:p w14:paraId="70940113" w14:textId="0A09C56F" w:rsidR="008D448B" w:rsidRPr="008D448B" w:rsidRDefault="008D448B" w:rsidP="008D448B">
            <w:pPr>
              <w:jc w:val="right"/>
              <w:rPr>
                <w:rFonts w:ascii="Century Gothic" w:hAnsi="Century Gothic" w:cs="Arial"/>
                <w:b/>
                <w:color w:val="auto"/>
                <w:sz w:val="20"/>
                <w:szCs w:val="20"/>
              </w:rPr>
            </w:pPr>
            <w:r w:rsidRPr="008D448B">
              <w:rPr>
                <w:rFonts w:ascii="Century Gothic" w:hAnsi="Century Gothic" w:cs="Arial"/>
                <w:b/>
                <w:color w:val="auto"/>
                <w:sz w:val="20"/>
                <w:szCs w:val="20"/>
              </w:rPr>
              <w:t>37.2/15</w:t>
            </w:r>
          </w:p>
        </w:tc>
        <w:tc>
          <w:tcPr>
            <w:tcW w:w="8930" w:type="dxa"/>
          </w:tcPr>
          <w:p w14:paraId="78FA2145" w14:textId="77777777" w:rsidR="008D448B" w:rsidRPr="008D448B" w:rsidRDefault="008D448B" w:rsidP="008D448B">
            <w:pPr>
              <w:pStyle w:val="ListParagraph"/>
              <w:tabs>
                <w:tab w:val="left" w:pos="318"/>
              </w:tabs>
              <w:ind w:left="34"/>
              <w:rPr>
                <w:rFonts w:ascii="Century Gothic" w:hAnsi="Century Gothic" w:cs="Arial"/>
                <w:b/>
                <w:sz w:val="20"/>
                <w:szCs w:val="20"/>
              </w:rPr>
            </w:pPr>
            <w:r w:rsidRPr="008D448B">
              <w:rPr>
                <w:rFonts w:ascii="Century Gothic" w:hAnsi="Century Gothic" w:cs="Arial"/>
                <w:b/>
                <w:sz w:val="20"/>
                <w:szCs w:val="20"/>
              </w:rPr>
              <w:t>Community Issues</w:t>
            </w:r>
          </w:p>
        </w:tc>
      </w:tr>
      <w:tr w:rsidR="008D448B" w:rsidRPr="005464E1" w14:paraId="28283141" w14:textId="77777777" w:rsidTr="001E1E32">
        <w:tc>
          <w:tcPr>
            <w:tcW w:w="992" w:type="dxa"/>
          </w:tcPr>
          <w:p w14:paraId="30EBD96A" w14:textId="77777777" w:rsidR="008D448B" w:rsidRPr="008D448B" w:rsidRDefault="008D448B" w:rsidP="008D448B">
            <w:pPr>
              <w:jc w:val="right"/>
              <w:rPr>
                <w:rFonts w:ascii="Century Gothic" w:hAnsi="Century Gothic" w:cs="Arial"/>
                <w:b/>
                <w:color w:val="auto"/>
                <w:sz w:val="20"/>
                <w:szCs w:val="20"/>
              </w:rPr>
            </w:pPr>
          </w:p>
        </w:tc>
        <w:tc>
          <w:tcPr>
            <w:tcW w:w="8930" w:type="dxa"/>
          </w:tcPr>
          <w:p w14:paraId="2B1F7906" w14:textId="77777777" w:rsidR="008D448B" w:rsidRDefault="008D448B" w:rsidP="00076D59">
            <w:pPr>
              <w:tabs>
                <w:tab w:val="left" w:pos="34"/>
              </w:tabs>
              <w:ind w:left="34"/>
              <w:rPr>
                <w:rFonts w:ascii="Century Gothic" w:hAnsi="Century Gothic" w:cs="Arial"/>
                <w:b/>
                <w:sz w:val="20"/>
                <w:szCs w:val="20"/>
              </w:rPr>
            </w:pPr>
            <w:r w:rsidRPr="00076D59">
              <w:rPr>
                <w:rFonts w:ascii="Century Gothic" w:hAnsi="Century Gothic" w:cs="Arial"/>
                <w:b/>
                <w:sz w:val="20"/>
                <w:szCs w:val="20"/>
              </w:rPr>
              <w:t>Feedback from Memorial Hall Meeting</w:t>
            </w:r>
          </w:p>
          <w:p w14:paraId="63009385" w14:textId="19E3CF67" w:rsidR="00076D59" w:rsidRPr="00076D59" w:rsidRDefault="00A95271" w:rsidP="00A95271">
            <w:pPr>
              <w:tabs>
                <w:tab w:val="left" w:pos="34"/>
              </w:tabs>
              <w:ind w:left="34"/>
              <w:rPr>
                <w:rFonts w:ascii="Century Gothic" w:hAnsi="Century Gothic" w:cs="Arial"/>
                <w:sz w:val="20"/>
                <w:szCs w:val="20"/>
              </w:rPr>
            </w:pPr>
            <w:r>
              <w:rPr>
                <w:rFonts w:ascii="Century Gothic" w:hAnsi="Century Gothic" w:cs="Arial"/>
                <w:sz w:val="20"/>
                <w:szCs w:val="20"/>
              </w:rPr>
              <w:t xml:space="preserve">The Chairman advised that at the last Memorial Hall meeting it had been agreed that our Project Manager had agreed to take over the bookings and was waiting for this to be handed over and that Brian Jarvis has agreed to take over the regular maintenance and had </w:t>
            </w:r>
            <w:r w:rsidR="00AF13FC">
              <w:rPr>
                <w:rFonts w:ascii="Century Gothic" w:hAnsi="Century Gothic" w:cs="Arial"/>
                <w:sz w:val="20"/>
                <w:szCs w:val="20"/>
              </w:rPr>
              <w:t>already started.</w:t>
            </w:r>
          </w:p>
        </w:tc>
      </w:tr>
      <w:tr w:rsidR="008D448B" w:rsidRPr="005464E1" w14:paraId="1E1E2D10" w14:textId="77777777" w:rsidTr="001E1E32">
        <w:tc>
          <w:tcPr>
            <w:tcW w:w="992" w:type="dxa"/>
          </w:tcPr>
          <w:p w14:paraId="6CCE142C" w14:textId="77777777" w:rsidR="008D448B" w:rsidRDefault="008D448B" w:rsidP="008D448B">
            <w:pPr>
              <w:jc w:val="right"/>
              <w:rPr>
                <w:rFonts w:ascii="Century Gothic" w:hAnsi="Century Gothic" w:cs="Arial"/>
                <w:b/>
                <w:color w:val="auto"/>
                <w:sz w:val="20"/>
                <w:szCs w:val="20"/>
              </w:rPr>
            </w:pPr>
          </w:p>
          <w:p w14:paraId="38E8DB5D" w14:textId="77777777" w:rsidR="00AE1286" w:rsidRDefault="00AE1286" w:rsidP="008D448B">
            <w:pPr>
              <w:jc w:val="right"/>
              <w:rPr>
                <w:rFonts w:ascii="Century Gothic" w:hAnsi="Century Gothic" w:cs="Arial"/>
                <w:b/>
                <w:color w:val="auto"/>
                <w:sz w:val="20"/>
                <w:szCs w:val="20"/>
              </w:rPr>
            </w:pPr>
          </w:p>
          <w:p w14:paraId="58345088" w14:textId="77777777" w:rsidR="00AE1286" w:rsidRDefault="00AE1286" w:rsidP="008D448B">
            <w:pPr>
              <w:jc w:val="right"/>
              <w:rPr>
                <w:rFonts w:ascii="Century Gothic" w:hAnsi="Century Gothic" w:cs="Arial"/>
                <w:b/>
                <w:color w:val="auto"/>
                <w:sz w:val="20"/>
                <w:szCs w:val="20"/>
              </w:rPr>
            </w:pPr>
          </w:p>
          <w:p w14:paraId="6A0251C3" w14:textId="77777777" w:rsidR="00AE1286" w:rsidRDefault="00AE1286" w:rsidP="008D448B">
            <w:pPr>
              <w:jc w:val="right"/>
              <w:rPr>
                <w:rFonts w:ascii="Century Gothic" w:hAnsi="Century Gothic" w:cs="Arial"/>
                <w:b/>
                <w:color w:val="auto"/>
                <w:sz w:val="20"/>
                <w:szCs w:val="20"/>
              </w:rPr>
            </w:pPr>
          </w:p>
          <w:p w14:paraId="7607964E" w14:textId="77777777" w:rsidR="00AE1286" w:rsidRDefault="00AE1286" w:rsidP="008D448B">
            <w:pPr>
              <w:jc w:val="right"/>
              <w:rPr>
                <w:rFonts w:ascii="Century Gothic" w:hAnsi="Century Gothic" w:cs="Arial"/>
                <w:b/>
                <w:color w:val="auto"/>
                <w:sz w:val="20"/>
                <w:szCs w:val="20"/>
              </w:rPr>
            </w:pPr>
          </w:p>
          <w:p w14:paraId="1C1E20D4" w14:textId="77777777" w:rsidR="00AE1286" w:rsidRDefault="00AE1286" w:rsidP="008D448B">
            <w:pPr>
              <w:jc w:val="right"/>
              <w:rPr>
                <w:rFonts w:ascii="Century Gothic" w:hAnsi="Century Gothic" w:cs="Arial"/>
                <w:b/>
                <w:color w:val="auto"/>
                <w:sz w:val="20"/>
                <w:szCs w:val="20"/>
              </w:rPr>
            </w:pPr>
          </w:p>
          <w:p w14:paraId="4ADE2D79" w14:textId="77777777" w:rsidR="00AE1286" w:rsidRDefault="00AE1286" w:rsidP="008D448B">
            <w:pPr>
              <w:jc w:val="right"/>
              <w:rPr>
                <w:rFonts w:ascii="Century Gothic" w:hAnsi="Century Gothic" w:cs="Arial"/>
                <w:b/>
                <w:color w:val="auto"/>
                <w:sz w:val="20"/>
                <w:szCs w:val="20"/>
              </w:rPr>
            </w:pPr>
          </w:p>
          <w:p w14:paraId="42777437" w14:textId="77777777" w:rsidR="00AE1286" w:rsidRDefault="00AE1286" w:rsidP="008D448B">
            <w:pPr>
              <w:jc w:val="right"/>
              <w:rPr>
                <w:rFonts w:ascii="Century Gothic" w:hAnsi="Century Gothic" w:cs="Arial"/>
                <w:b/>
                <w:i/>
                <w:sz w:val="20"/>
                <w:szCs w:val="20"/>
              </w:rPr>
            </w:pPr>
            <w:r w:rsidRPr="000575C3">
              <w:rPr>
                <w:rFonts w:ascii="Century Gothic" w:hAnsi="Century Gothic" w:cs="Arial"/>
                <w:b/>
                <w:i/>
                <w:sz w:val="20"/>
                <w:szCs w:val="20"/>
              </w:rPr>
              <w:t>Action:</w:t>
            </w:r>
          </w:p>
          <w:p w14:paraId="7BB2470E" w14:textId="77777777" w:rsidR="00B33FB4" w:rsidRDefault="00B33FB4" w:rsidP="008D448B">
            <w:pPr>
              <w:jc w:val="right"/>
              <w:rPr>
                <w:rFonts w:ascii="Century Gothic" w:hAnsi="Century Gothic" w:cs="Arial"/>
                <w:b/>
                <w:i/>
                <w:sz w:val="20"/>
                <w:szCs w:val="20"/>
              </w:rPr>
            </w:pPr>
          </w:p>
          <w:p w14:paraId="015CE591" w14:textId="77777777" w:rsidR="00B33FB4" w:rsidRDefault="00B33FB4" w:rsidP="008D448B">
            <w:pPr>
              <w:jc w:val="right"/>
              <w:rPr>
                <w:rFonts w:ascii="Century Gothic" w:hAnsi="Century Gothic" w:cs="Arial"/>
                <w:b/>
                <w:i/>
                <w:sz w:val="20"/>
                <w:szCs w:val="20"/>
              </w:rPr>
            </w:pPr>
          </w:p>
          <w:p w14:paraId="63DF9A5B" w14:textId="77777777" w:rsidR="00B33FB4" w:rsidRDefault="00B33FB4" w:rsidP="008D448B">
            <w:pPr>
              <w:jc w:val="right"/>
              <w:rPr>
                <w:rFonts w:ascii="Century Gothic" w:hAnsi="Century Gothic" w:cs="Arial"/>
                <w:b/>
                <w:i/>
                <w:sz w:val="20"/>
                <w:szCs w:val="20"/>
              </w:rPr>
            </w:pPr>
          </w:p>
          <w:p w14:paraId="1431751F" w14:textId="77777777" w:rsidR="00B33FB4" w:rsidRDefault="00B33FB4" w:rsidP="008D448B">
            <w:pPr>
              <w:jc w:val="right"/>
              <w:rPr>
                <w:rFonts w:ascii="Century Gothic" w:hAnsi="Century Gothic" w:cs="Arial"/>
                <w:b/>
                <w:i/>
                <w:sz w:val="20"/>
                <w:szCs w:val="20"/>
              </w:rPr>
            </w:pPr>
          </w:p>
          <w:p w14:paraId="4866DFF5" w14:textId="77777777" w:rsidR="00B33FB4" w:rsidRDefault="00B33FB4" w:rsidP="008D448B">
            <w:pPr>
              <w:jc w:val="right"/>
              <w:rPr>
                <w:rFonts w:ascii="Century Gothic" w:hAnsi="Century Gothic" w:cs="Arial"/>
                <w:b/>
                <w:i/>
                <w:sz w:val="20"/>
                <w:szCs w:val="20"/>
              </w:rPr>
            </w:pPr>
          </w:p>
          <w:p w14:paraId="2DAA8E99" w14:textId="77777777" w:rsidR="00B33FB4" w:rsidRDefault="00B33FB4" w:rsidP="008D448B">
            <w:pPr>
              <w:jc w:val="right"/>
              <w:rPr>
                <w:rFonts w:ascii="Century Gothic" w:hAnsi="Century Gothic" w:cs="Arial"/>
                <w:b/>
                <w:i/>
                <w:sz w:val="20"/>
                <w:szCs w:val="20"/>
              </w:rPr>
            </w:pPr>
          </w:p>
          <w:p w14:paraId="752880B0" w14:textId="77777777" w:rsidR="00B33FB4" w:rsidRDefault="00B33FB4" w:rsidP="008D448B">
            <w:pPr>
              <w:jc w:val="right"/>
              <w:rPr>
                <w:rFonts w:ascii="Century Gothic" w:hAnsi="Century Gothic" w:cs="Arial"/>
                <w:b/>
                <w:i/>
                <w:sz w:val="20"/>
                <w:szCs w:val="20"/>
              </w:rPr>
            </w:pPr>
          </w:p>
          <w:p w14:paraId="2DDDD3DA" w14:textId="77777777" w:rsidR="00B33FB4" w:rsidRDefault="00B33FB4" w:rsidP="008D448B">
            <w:pPr>
              <w:jc w:val="right"/>
              <w:rPr>
                <w:rFonts w:ascii="Century Gothic" w:hAnsi="Century Gothic" w:cs="Arial"/>
                <w:b/>
                <w:i/>
                <w:sz w:val="20"/>
                <w:szCs w:val="20"/>
              </w:rPr>
            </w:pPr>
          </w:p>
          <w:p w14:paraId="32152C09" w14:textId="77777777" w:rsidR="00B33FB4" w:rsidRDefault="00B33FB4" w:rsidP="008D448B">
            <w:pPr>
              <w:jc w:val="right"/>
              <w:rPr>
                <w:rFonts w:ascii="Century Gothic" w:hAnsi="Century Gothic" w:cs="Arial"/>
                <w:b/>
                <w:i/>
                <w:sz w:val="20"/>
                <w:szCs w:val="20"/>
              </w:rPr>
            </w:pPr>
          </w:p>
          <w:p w14:paraId="714726F0" w14:textId="77777777" w:rsidR="00B33FB4" w:rsidRDefault="00B33FB4" w:rsidP="008D448B">
            <w:pPr>
              <w:jc w:val="right"/>
              <w:rPr>
                <w:rFonts w:ascii="Century Gothic" w:hAnsi="Century Gothic" w:cs="Arial"/>
                <w:b/>
                <w:i/>
                <w:sz w:val="20"/>
                <w:szCs w:val="20"/>
              </w:rPr>
            </w:pPr>
          </w:p>
          <w:p w14:paraId="51ADC4F1" w14:textId="77777777" w:rsidR="00B33FB4" w:rsidRDefault="00B33FB4" w:rsidP="008D448B">
            <w:pPr>
              <w:jc w:val="right"/>
              <w:rPr>
                <w:rFonts w:ascii="Century Gothic" w:hAnsi="Century Gothic" w:cs="Arial"/>
                <w:b/>
                <w:i/>
                <w:sz w:val="20"/>
                <w:szCs w:val="20"/>
              </w:rPr>
            </w:pPr>
          </w:p>
          <w:p w14:paraId="12691FDB" w14:textId="77777777" w:rsidR="00B33FB4" w:rsidRDefault="00B33FB4" w:rsidP="008D448B">
            <w:pPr>
              <w:jc w:val="right"/>
              <w:rPr>
                <w:rFonts w:ascii="Century Gothic" w:hAnsi="Century Gothic" w:cs="Arial"/>
                <w:b/>
                <w:i/>
                <w:sz w:val="20"/>
                <w:szCs w:val="20"/>
              </w:rPr>
            </w:pPr>
          </w:p>
          <w:p w14:paraId="6CB0BF3A" w14:textId="77777777" w:rsidR="00B33FB4" w:rsidRDefault="00B33FB4" w:rsidP="008D448B">
            <w:pPr>
              <w:jc w:val="right"/>
              <w:rPr>
                <w:rFonts w:ascii="Century Gothic" w:hAnsi="Century Gothic" w:cs="Arial"/>
                <w:b/>
                <w:i/>
                <w:sz w:val="20"/>
                <w:szCs w:val="20"/>
              </w:rPr>
            </w:pPr>
            <w:r w:rsidRPr="000575C3">
              <w:rPr>
                <w:rFonts w:ascii="Century Gothic" w:hAnsi="Century Gothic" w:cs="Arial"/>
                <w:b/>
                <w:i/>
                <w:sz w:val="20"/>
                <w:szCs w:val="20"/>
              </w:rPr>
              <w:t>Action:</w:t>
            </w:r>
          </w:p>
          <w:p w14:paraId="53A4F554" w14:textId="77777777" w:rsidR="00B33FB4" w:rsidRDefault="00B33FB4" w:rsidP="008D448B">
            <w:pPr>
              <w:jc w:val="right"/>
              <w:rPr>
                <w:rFonts w:ascii="Century Gothic" w:hAnsi="Century Gothic" w:cs="Arial"/>
                <w:b/>
                <w:i/>
                <w:sz w:val="20"/>
                <w:szCs w:val="20"/>
              </w:rPr>
            </w:pPr>
          </w:p>
          <w:p w14:paraId="28F65F95" w14:textId="7A6468A9" w:rsidR="00B33FB4" w:rsidRPr="008D448B" w:rsidRDefault="00B33FB4" w:rsidP="008D448B">
            <w:pPr>
              <w:jc w:val="right"/>
              <w:rPr>
                <w:rFonts w:ascii="Century Gothic" w:hAnsi="Century Gothic" w:cs="Arial"/>
                <w:b/>
                <w:color w:val="auto"/>
                <w:sz w:val="20"/>
                <w:szCs w:val="20"/>
              </w:rPr>
            </w:pPr>
            <w:r w:rsidRPr="000575C3">
              <w:rPr>
                <w:rFonts w:ascii="Century Gothic" w:hAnsi="Century Gothic" w:cs="Arial"/>
                <w:b/>
                <w:i/>
                <w:sz w:val="20"/>
                <w:szCs w:val="20"/>
              </w:rPr>
              <w:t>Action:</w:t>
            </w:r>
          </w:p>
        </w:tc>
        <w:tc>
          <w:tcPr>
            <w:tcW w:w="8930" w:type="dxa"/>
          </w:tcPr>
          <w:p w14:paraId="39C6C19B" w14:textId="77777777" w:rsidR="008D448B" w:rsidRDefault="008D448B" w:rsidP="00076D59">
            <w:pPr>
              <w:tabs>
                <w:tab w:val="left" w:pos="34"/>
              </w:tabs>
              <w:ind w:left="34"/>
              <w:contextualSpacing/>
              <w:rPr>
                <w:rFonts w:ascii="Century Gothic" w:hAnsi="Century Gothic" w:cs="Arial"/>
                <w:b/>
                <w:color w:val="auto"/>
                <w:sz w:val="20"/>
                <w:szCs w:val="20"/>
              </w:rPr>
            </w:pPr>
            <w:r w:rsidRPr="008D448B">
              <w:rPr>
                <w:rFonts w:ascii="Century Gothic" w:hAnsi="Century Gothic" w:cs="Arial"/>
                <w:b/>
                <w:color w:val="auto"/>
                <w:sz w:val="20"/>
                <w:szCs w:val="20"/>
              </w:rPr>
              <w:t xml:space="preserve">Updates from Project Manager </w:t>
            </w:r>
          </w:p>
          <w:p w14:paraId="7F3F1CE3" w14:textId="49F2873A" w:rsidR="00076D59" w:rsidRPr="00A95271" w:rsidRDefault="00AF13FC" w:rsidP="00076D59">
            <w:pPr>
              <w:tabs>
                <w:tab w:val="left" w:pos="34"/>
              </w:tabs>
              <w:ind w:left="34"/>
              <w:contextualSpacing/>
              <w:rPr>
                <w:rFonts w:ascii="Century Gothic" w:hAnsi="Century Gothic" w:cs="Arial"/>
                <w:b/>
                <w:color w:val="auto"/>
                <w:sz w:val="20"/>
                <w:szCs w:val="20"/>
              </w:rPr>
            </w:pPr>
            <w:r w:rsidRPr="00A95271">
              <w:rPr>
                <w:rFonts w:ascii="Century Gothic" w:hAnsi="Century Gothic" w:cs="Arial"/>
                <w:b/>
                <w:color w:val="auto"/>
                <w:sz w:val="20"/>
                <w:szCs w:val="20"/>
              </w:rPr>
              <w:t>Water Pumps</w:t>
            </w:r>
          </w:p>
          <w:p w14:paraId="24557447" w14:textId="2795B640" w:rsidR="00AF13FC" w:rsidRDefault="00AF13FC" w:rsidP="00076D59">
            <w:pPr>
              <w:tabs>
                <w:tab w:val="left" w:pos="34"/>
              </w:tabs>
              <w:ind w:left="34"/>
              <w:contextualSpacing/>
              <w:rPr>
                <w:rFonts w:ascii="Century Gothic" w:hAnsi="Century Gothic" w:cs="Arial"/>
                <w:color w:val="auto"/>
                <w:sz w:val="20"/>
                <w:szCs w:val="20"/>
              </w:rPr>
            </w:pPr>
            <w:r>
              <w:rPr>
                <w:rFonts w:ascii="Century Gothic" w:hAnsi="Century Gothic" w:cs="Arial"/>
                <w:color w:val="auto"/>
                <w:sz w:val="20"/>
                <w:szCs w:val="20"/>
              </w:rPr>
              <w:t>Listed building c</w:t>
            </w:r>
            <w:r w:rsidR="00A95271">
              <w:rPr>
                <w:rFonts w:ascii="Century Gothic" w:hAnsi="Century Gothic" w:cs="Arial"/>
                <w:color w:val="auto"/>
                <w:sz w:val="20"/>
                <w:szCs w:val="20"/>
              </w:rPr>
              <w:t xml:space="preserve">onsent needs to be applied for each Pump and that he </w:t>
            </w:r>
            <w:r>
              <w:rPr>
                <w:rFonts w:ascii="Century Gothic" w:hAnsi="Century Gothic" w:cs="Arial"/>
                <w:color w:val="auto"/>
                <w:sz w:val="20"/>
                <w:szCs w:val="20"/>
              </w:rPr>
              <w:t xml:space="preserve">Conservation </w:t>
            </w:r>
            <w:r w:rsidR="00A95271">
              <w:rPr>
                <w:rFonts w:ascii="Century Gothic" w:hAnsi="Century Gothic" w:cs="Arial"/>
                <w:color w:val="auto"/>
                <w:sz w:val="20"/>
                <w:szCs w:val="20"/>
              </w:rPr>
              <w:t xml:space="preserve">Officer is </w:t>
            </w:r>
            <w:r>
              <w:rPr>
                <w:rFonts w:ascii="Century Gothic" w:hAnsi="Century Gothic" w:cs="Arial"/>
                <w:color w:val="auto"/>
                <w:sz w:val="20"/>
                <w:szCs w:val="20"/>
              </w:rPr>
              <w:t xml:space="preserve">concerned that </w:t>
            </w:r>
            <w:r w:rsidR="00A95271">
              <w:rPr>
                <w:rFonts w:ascii="Century Gothic" w:hAnsi="Century Gothic" w:cs="Arial"/>
                <w:color w:val="auto"/>
                <w:sz w:val="20"/>
                <w:szCs w:val="20"/>
              </w:rPr>
              <w:t xml:space="preserve">the </w:t>
            </w:r>
            <w:r>
              <w:rPr>
                <w:rFonts w:ascii="Century Gothic" w:hAnsi="Century Gothic" w:cs="Arial"/>
                <w:color w:val="auto"/>
                <w:sz w:val="20"/>
                <w:szCs w:val="20"/>
              </w:rPr>
              <w:t xml:space="preserve">correct materials </w:t>
            </w:r>
            <w:r w:rsidR="00A95271">
              <w:rPr>
                <w:rFonts w:ascii="Century Gothic" w:hAnsi="Century Gothic" w:cs="Arial"/>
                <w:color w:val="auto"/>
                <w:sz w:val="20"/>
                <w:szCs w:val="20"/>
              </w:rPr>
              <w:t xml:space="preserve">are </w:t>
            </w:r>
            <w:r>
              <w:rPr>
                <w:rFonts w:ascii="Century Gothic" w:hAnsi="Century Gothic" w:cs="Arial"/>
                <w:color w:val="auto"/>
                <w:sz w:val="20"/>
                <w:szCs w:val="20"/>
              </w:rPr>
              <w:t xml:space="preserve">used.  </w:t>
            </w:r>
            <w:r w:rsidR="00A95271">
              <w:rPr>
                <w:rFonts w:ascii="Century Gothic" w:hAnsi="Century Gothic" w:cs="Arial"/>
                <w:color w:val="auto"/>
                <w:sz w:val="20"/>
                <w:szCs w:val="20"/>
              </w:rPr>
              <w:t xml:space="preserve">Mr Collinson confirmed that the </w:t>
            </w:r>
            <w:r>
              <w:rPr>
                <w:rFonts w:ascii="Century Gothic" w:hAnsi="Century Gothic" w:cs="Arial"/>
                <w:color w:val="auto"/>
                <w:sz w:val="20"/>
                <w:szCs w:val="20"/>
              </w:rPr>
              <w:t xml:space="preserve">Minutes of 1898 – 1900 </w:t>
            </w:r>
            <w:r w:rsidR="00A95271">
              <w:rPr>
                <w:rFonts w:ascii="Century Gothic" w:hAnsi="Century Gothic" w:cs="Arial"/>
                <w:color w:val="auto"/>
                <w:sz w:val="20"/>
                <w:szCs w:val="20"/>
              </w:rPr>
              <w:t>Parish Council meetings have been applied for from Gloucestershire archives and that he is keeping the sponsors</w:t>
            </w:r>
            <w:r>
              <w:rPr>
                <w:rFonts w:ascii="Century Gothic" w:hAnsi="Century Gothic" w:cs="Arial"/>
                <w:color w:val="auto"/>
                <w:sz w:val="20"/>
                <w:szCs w:val="20"/>
              </w:rPr>
              <w:t xml:space="preserve"> informed.</w:t>
            </w:r>
            <w:r w:rsidR="007C7BE0">
              <w:rPr>
                <w:rFonts w:ascii="Century Gothic" w:hAnsi="Century Gothic" w:cs="Arial"/>
                <w:color w:val="auto"/>
                <w:sz w:val="20"/>
                <w:szCs w:val="20"/>
              </w:rPr>
              <w:t xml:space="preserve">  </w:t>
            </w:r>
            <w:r w:rsidR="00AE1286">
              <w:rPr>
                <w:rFonts w:ascii="Century Gothic" w:hAnsi="Century Gothic" w:cs="Arial"/>
                <w:color w:val="auto"/>
                <w:sz w:val="20"/>
                <w:szCs w:val="20"/>
              </w:rPr>
              <w:t xml:space="preserve">The Clerk was requested to advise CDC </w:t>
            </w:r>
            <w:r w:rsidR="007C7BE0">
              <w:rPr>
                <w:rFonts w:ascii="Century Gothic" w:hAnsi="Century Gothic" w:cs="Arial"/>
                <w:color w:val="auto"/>
                <w:sz w:val="20"/>
                <w:szCs w:val="20"/>
              </w:rPr>
              <w:t xml:space="preserve">Conservation that </w:t>
            </w:r>
            <w:r w:rsidR="00AE1286">
              <w:rPr>
                <w:rFonts w:ascii="Century Gothic" w:hAnsi="Century Gothic" w:cs="Arial"/>
                <w:color w:val="auto"/>
                <w:sz w:val="20"/>
                <w:szCs w:val="20"/>
              </w:rPr>
              <w:t>Mr Collinson is acting on behalf of the Council and</w:t>
            </w:r>
            <w:r w:rsidR="007C7BE0">
              <w:rPr>
                <w:rFonts w:ascii="Century Gothic" w:hAnsi="Century Gothic" w:cs="Arial"/>
                <w:color w:val="auto"/>
                <w:sz w:val="20"/>
                <w:szCs w:val="20"/>
              </w:rPr>
              <w:t xml:space="preserve"> will be</w:t>
            </w:r>
            <w:r w:rsidR="00AE1286">
              <w:rPr>
                <w:rFonts w:ascii="Century Gothic" w:hAnsi="Century Gothic" w:cs="Arial"/>
                <w:color w:val="auto"/>
                <w:sz w:val="20"/>
                <w:szCs w:val="20"/>
              </w:rPr>
              <w:t xml:space="preserve"> submitting applications.</w:t>
            </w:r>
          </w:p>
          <w:p w14:paraId="17DDE233" w14:textId="77777777" w:rsidR="007C7BE0" w:rsidRPr="00AE1286" w:rsidRDefault="007C7BE0" w:rsidP="00076D59">
            <w:pPr>
              <w:tabs>
                <w:tab w:val="left" w:pos="34"/>
              </w:tabs>
              <w:ind w:left="34"/>
              <w:contextualSpacing/>
              <w:rPr>
                <w:rFonts w:ascii="Century Gothic" w:hAnsi="Century Gothic" w:cs="Arial"/>
                <w:b/>
                <w:color w:val="auto"/>
                <w:sz w:val="20"/>
                <w:szCs w:val="20"/>
              </w:rPr>
            </w:pPr>
            <w:r w:rsidRPr="00AE1286">
              <w:rPr>
                <w:rFonts w:ascii="Century Gothic" w:hAnsi="Century Gothic" w:cs="Arial"/>
                <w:b/>
                <w:color w:val="auto"/>
                <w:sz w:val="20"/>
                <w:szCs w:val="20"/>
              </w:rPr>
              <w:t>Defibrillator</w:t>
            </w:r>
          </w:p>
          <w:p w14:paraId="24883FE5" w14:textId="168176E8" w:rsidR="007C7BE0" w:rsidRDefault="00AE1286" w:rsidP="00076D59">
            <w:pPr>
              <w:tabs>
                <w:tab w:val="left" w:pos="34"/>
              </w:tabs>
              <w:ind w:left="34"/>
              <w:contextualSpacing/>
              <w:rPr>
                <w:rFonts w:ascii="Century Gothic" w:hAnsi="Century Gothic" w:cs="Arial"/>
                <w:color w:val="auto"/>
                <w:sz w:val="20"/>
                <w:szCs w:val="20"/>
              </w:rPr>
            </w:pPr>
            <w:r>
              <w:rPr>
                <w:rFonts w:ascii="Century Gothic" w:hAnsi="Century Gothic" w:cs="Arial"/>
                <w:color w:val="auto"/>
                <w:sz w:val="20"/>
                <w:szCs w:val="20"/>
              </w:rPr>
              <w:t>Mr Collinson confirmed that the s</w:t>
            </w:r>
            <w:r w:rsidR="007C7BE0">
              <w:rPr>
                <w:rFonts w:ascii="Century Gothic" w:hAnsi="Century Gothic" w:cs="Arial"/>
                <w:color w:val="auto"/>
                <w:sz w:val="20"/>
                <w:szCs w:val="20"/>
              </w:rPr>
              <w:t xml:space="preserve">upplied signs need </w:t>
            </w:r>
            <w:r>
              <w:rPr>
                <w:rFonts w:ascii="Century Gothic" w:hAnsi="Century Gothic" w:cs="Arial"/>
                <w:color w:val="auto"/>
                <w:sz w:val="20"/>
                <w:szCs w:val="20"/>
              </w:rPr>
              <w:t>listed building consent before being installed in the redundant telephone kiosk which is in hand and that he had d</w:t>
            </w:r>
            <w:r w:rsidR="007C7BE0">
              <w:rPr>
                <w:rFonts w:ascii="Century Gothic" w:hAnsi="Century Gothic" w:cs="Arial"/>
                <w:color w:val="auto"/>
                <w:sz w:val="20"/>
                <w:szCs w:val="20"/>
              </w:rPr>
              <w:t>istributed leaflets</w:t>
            </w:r>
            <w:r>
              <w:rPr>
                <w:rFonts w:ascii="Century Gothic" w:hAnsi="Century Gothic" w:cs="Arial"/>
                <w:color w:val="auto"/>
                <w:sz w:val="20"/>
                <w:szCs w:val="20"/>
              </w:rPr>
              <w:t xml:space="preserve"> around the Village.</w:t>
            </w:r>
          </w:p>
          <w:p w14:paraId="3FECF326" w14:textId="77777777" w:rsidR="007C7BE0" w:rsidRPr="00AE1286" w:rsidRDefault="007C7BE0" w:rsidP="00076D59">
            <w:pPr>
              <w:tabs>
                <w:tab w:val="left" w:pos="34"/>
              </w:tabs>
              <w:ind w:left="34"/>
              <w:contextualSpacing/>
              <w:rPr>
                <w:rFonts w:ascii="Century Gothic" w:hAnsi="Century Gothic" w:cs="Arial"/>
                <w:b/>
                <w:color w:val="auto"/>
                <w:sz w:val="20"/>
                <w:szCs w:val="20"/>
              </w:rPr>
            </w:pPr>
            <w:r w:rsidRPr="00AE1286">
              <w:rPr>
                <w:rFonts w:ascii="Century Gothic" w:hAnsi="Century Gothic" w:cs="Arial"/>
                <w:b/>
                <w:color w:val="auto"/>
                <w:sz w:val="20"/>
                <w:szCs w:val="20"/>
              </w:rPr>
              <w:t>Walks Leaflets</w:t>
            </w:r>
          </w:p>
          <w:p w14:paraId="21403B3C" w14:textId="3EAD04D0" w:rsidR="007C7BE0" w:rsidRDefault="00AE1286" w:rsidP="00076D59">
            <w:pPr>
              <w:tabs>
                <w:tab w:val="left" w:pos="34"/>
              </w:tabs>
              <w:ind w:left="34"/>
              <w:contextualSpacing/>
              <w:rPr>
                <w:rFonts w:ascii="Century Gothic" w:hAnsi="Century Gothic" w:cs="Arial"/>
                <w:color w:val="auto"/>
                <w:sz w:val="20"/>
                <w:szCs w:val="20"/>
              </w:rPr>
            </w:pPr>
            <w:r>
              <w:rPr>
                <w:rFonts w:ascii="Century Gothic" w:hAnsi="Century Gothic" w:cs="Arial"/>
                <w:color w:val="auto"/>
                <w:sz w:val="20"/>
                <w:szCs w:val="20"/>
              </w:rPr>
              <w:t>A further</w:t>
            </w:r>
            <w:r w:rsidR="00A4614B">
              <w:rPr>
                <w:rFonts w:ascii="Century Gothic" w:hAnsi="Century Gothic" w:cs="Arial"/>
                <w:color w:val="auto"/>
                <w:sz w:val="20"/>
                <w:szCs w:val="20"/>
              </w:rPr>
              <w:t xml:space="preserve"> supply has been ordered.</w:t>
            </w:r>
          </w:p>
          <w:p w14:paraId="382D231F" w14:textId="5AD61CEF" w:rsidR="007C7BE0" w:rsidRPr="009E7121" w:rsidRDefault="009E7121" w:rsidP="00076D59">
            <w:pPr>
              <w:tabs>
                <w:tab w:val="left" w:pos="34"/>
              </w:tabs>
              <w:ind w:left="34"/>
              <w:contextualSpacing/>
              <w:rPr>
                <w:rFonts w:ascii="Century Gothic" w:hAnsi="Century Gothic" w:cs="Arial"/>
                <w:b/>
                <w:color w:val="auto"/>
                <w:sz w:val="20"/>
                <w:szCs w:val="20"/>
              </w:rPr>
            </w:pPr>
            <w:r>
              <w:rPr>
                <w:rFonts w:ascii="Century Gothic" w:hAnsi="Century Gothic" w:cs="Arial"/>
                <w:b/>
                <w:color w:val="auto"/>
                <w:sz w:val="20"/>
                <w:szCs w:val="20"/>
              </w:rPr>
              <w:t xml:space="preserve">Stone </w:t>
            </w:r>
            <w:r w:rsidR="007C7BE0" w:rsidRPr="009E7121">
              <w:rPr>
                <w:rFonts w:ascii="Century Gothic" w:hAnsi="Century Gothic" w:cs="Arial"/>
                <w:b/>
                <w:color w:val="auto"/>
                <w:sz w:val="20"/>
                <w:szCs w:val="20"/>
              </w:rPr>
              <w:t>Stiles</w:t>
            </w:r>
          </w:p>
          <w:p w14:paraId="14EC30DA" w14:textId="6A97321A" w:rsidR="007C7BE0" w:rsidRDefault="009E7121" w:rsidP="00076D59">
            <w:pPr>
              <w:tabs>
                <w:tab w:val="left" w:pos="34"/>
              </w:tabs>
              <w:ind w:left="34"/>
              <w:contextualSpacing/>
              <w:rPr>
                <w:rFonts w:ascii="Century Gothic" w:hAnsi="Century Gothic" w:cs="Arial"/>
                <w:color w:val="auto"/>
                <w:sz w:val="20"/>
                <w:szCs w:val="20"/>
              </w:rPr>
            </w:pPr>
            <w:r>
              <w:rPr>
                <w:rFonts w:ascii="Century Gothic" w:hAnsi="Century Gothic" w:cs="Arial"/>
                <w:color w:val="auto"/>
                <w:sz w:val="20"/>
                <w:szCs w:val="20"/>
              </w:rPr>
              <w:t>Cllr Mrs Parson advised that she</w:t>
            </w:r>
            <w:r w:rsidR="007C7BE0">
              <w:rPr>
                <w:rFonts w:ascii="Century Gothic" w:hAnsi="Century Gothic" w:cs="Arial"/>
                <w:color w:val="auto"/>
                <w:sz w:val="20"/>
                <w:szCs w:val="20"/>
              </w:rPr>
              <w:t xml:space="preserve"> has found 15 </w:t>
            </w:r>
            <w:r>
              <w:rPr>
                <w:rFonts w:ascii="Century Gothic" w:hAnsi="Century Gothic" w:cs="Arial"/>
                <w:color w:val="auto"/>
                <w:sz w:val="20"/>
                <w:szCs w:val="20"/>
              </w:rPr>
              <w:t xml:space="preserve">in total and is </w:t>
            </w:r>
            <w:r w:rsidR="007C7BE0">
              <w:rPr>
                <w:rFonts w:ascii="Century Gothic" w:hAnsi="Century Gothic" w:cs="Arial"/>
                <w:color w:val="auto"/>
                <w:sz w:val="20"/>
                <w:szCs w:val="20"/>
              </w:rPr>
              <w:t xml:space="preserve">liaising with </w:t>
            </w:r>
            <w:r>
              <w:rPr>
                <w:rFonts w:ascii="Century Gothic" w:hAnsi="Century Gothic" w:cs="Arial"/>
                <w:color w:val="auto"/>
                <w:sz w:val="20"/>
                <w:szCs w:val="20"/>
              </w:rPr>
              <w:t>the Project Manager.</w:t>
            </w:r>
          </w:p>
          <w:p w14:paraId="7098C2FC" w14:textId="0D8BABA6" w:rsidR="007C7BE0" w:rsidRPr="009E7121" w:rsidRDefault="007C7BE0" w:rsidP="009E7121">
            <w:pPr>
              <w:tabs>
                <w:tab w:val="left" w:pos="34"/>
              </w:tabs>
              <w:ind w:left="34"/>
              <w:contextualSpacing/>
              <w:rPr>
                <w:rFonts w:ascii="Century Gothic" w:hAnsi="Century Gothic" w:cs="Arial"/>
                <w:b/>
                <w:color w:val="auto"/>
                <w:sz w:val="20"/>
                <w:szCs w:val="20"/>
              </w:rPr>
            </w:pPr>
            <w:r w:rsidRPr="009E7121">
              <w:rPr>
                <w:rFonts w:ascii="Century Gothic" w:hAnsi="Century Gothic" w:cs="Arial"/>
                <w:b/>
                <w:color w:val="auto"/>
                <w:sz w:val="20"/>
                <w:szCs w:val="20"/>
              </w:rPr>
              <w:t>Memorial Hall</w:t>
            </w:r>
            <w:r w:rsidR="009E7121">
              <w:rPr>
                <w:rFonts w:ascii="Century Gothic" w:hAnsi="Century Gothic" w:cs="Arial"/>
                <w:b/>
                <w:color w:val="auto"/>
                <w:sz w:val="20"/>
                <w:szCs w:val="20"/>
              </w:rPr>
              <w:t xml:space="preserve"> </w:t>
            </w:r>
            <w:r w:rsidRPr="009E7121">
              <w:rPr>
                <w:rFonts w:ascii="Century Gothic" w:hAnsi="Century Gothic" w:cs="Arial"/>
                <w:b/>
                <w:color w:val="auto"/>
                <w:sz w:val="20"/>
                <w:szCs w:val="20"/>
              </w:rPr>
              <w:t>Broadband</w:t>
            </w:r>
          </w:p>
          <w:p w14:paraId="718BCDF2" w14:textId="4244B6E7" w:rsidR="007C7BE0" w:rsidRPr="009E7121" w:rsidRDefault="009E7121" w:rsidP="00076D59">
            <w:pPr>
              <w:tabs>
                <w:tab w:val="left" w:pos="34"/>
              </w:tabs>
              <w:ind w:left="34"/>
              <w:contextualSpacing/>
              <w:rPr>
                <w:rFonts w:ascii="Century Gothic" w:hAnsi="Century Gothic" w:cs="Arial"/>
                <w:color w:val="auto"/>
                <w:sz w:val="20"/>
                <w:szCs w:val="20"/>
              </w:rPr>
            </w:pPr>
            <w:r w:rsidRPr="009E7121">
              <w:rPr>
                <w:rFonts w:ascii="Century Gothic" w:hAnsi="Century Gothic" w:cs="Arial"/>
                <w:color w:val="auto"/>
                <w:sz w:val="20"/>
                <w:szCs w:val="20"/>
              </w:rPr>
              <w:t>In hand</w:t>
            </w:r>
          </w:p>
          <w:p w14:paraId="61298D37" w14:textId="3D6E34A9" w:rsidR="009E7121" w:rsidRPr="009E7121" w:rsidRDefault="009E7121" w:rsidP="00076D59">
            <w:pPr>
              <w:tabs>
                <w:tab w:val="left" w:pos="34"/>
              </w:tabs>
              <w:ind w:left="34"/>
              <w:contextualSpacing/>
              <w:rPr>
                <w:rFonts w:ascii="Century Gothic" w:hAnsi="Century Gothic" w:cs="Arial"/>
                <w:b/>
                <w:color w:val="auto"/>
                <w:sz w:val="20"/>
                <w:szCs w:val="20"/>
              </w:rPr>
            </w:pPr>
            <w:r w:rsidRPr="009E7121">
              <w:rPr>
                <w:rFonts w:ascii="Century Gothic" w:hAnsi="Century Gothic" w:cs="Arial"/>
                <w:b/>
                <w:color w:val="auto"/>
                <w:sz w:val="20"/>
                <w:szCs w:val="20"/>
              </w:rPr>
              <w:t>Visitor Map</w:t>
            </w:r>
          </w:p>
          <w:p w14:paraId="23C33544" w14:textId="2D955316" w:rsidR="007C7BE0" w:rsidRDefault="009E7121" w:rsidP="009E7121">
            <w:pPr>
              <w:tabs>
                <w:tab w:val="left" w:pos="34"/>
              </w:tabs>
              <w:ind w:left="34"/>
              <w:contextualSpacing/>
              <w:rPr>
                <w:rFonts w:ascii="Century Gothic" w:hAnsi="Century Gothic" w:cs="Arial"/>
                <w:color w:val="auto"/>
                <w:sz w:val="20"/>
                <w:szCs w:val="20"/>
              </w:rPr>
            </w:pPr>
            <w:r>
              <w:rPr>
                <w:rFonts w:ascii="Century Gothic" w:hAnsi="Century Gothic" w:cs="Arial"/>
                <w:color w:val="auto"/>
                <w:sz w:val="20"/>
                <w:szCs w:val="20"/>
              </w:rPr>
              <w:t>The Clerk was requested to re-circulate quotations for discussion at the next meeting.</w:t>
            </w:r>
          </w:p>
          <w:p w14:paraId="54A14E7B" w14:textId="4B4C9635" w:rsidR="009E7121" w:rsidRPr="009E7121" w:rsidRDefault="009E7121" w:rsidP="00076D59">
            <w:pPr>
              <w:tabs>
                <w:tab w:val="left" w:pos="34"/>
              </w:tabs>
              <w:ind w:left="34"/>
              <w:contextualSpacing/>
              <w:rPr>
                <w:rFonts w:ascii="Century Gothic" w:hAnsi="Century Gothic" w:cs="Arial"/>
                <w:b/>
                <w:color w:val="auto"/>
                <w:sz w:val="20"/>
                <w:szCs w:val="20"/>
              </w:rPr>
            </w:pPr>
            <w:r w:rsidRPr="009E7121">
              <w:rPr>
                <w:rFonts w:ascii="Century Gothic" w:hAnsi="Century Gothic" w:cs="Arial"/>
                <w:b/>
                <w:color w:val="auto"/>
                <w:sz w:val="20"/>
                <w:szCs w:val="20"/>
              </w:rPr>
              <w:t>Post Code Map</w:t>
            </w:r>
          </w:p>
          <w:p w14:paraId="0EBDB039" w14:textId="19780839" w:rsidR="007C7BE0" w:rsidRPr="00076D59" w:rsidRDefault="009E7121" w:rsidP="009E7121">
            <w:pPr>
              <w:tabs>
                <w:tab w:val="left" w:pos="34"/>
              </w:tabs>
              <w:ind w:left="34"/>
              <w:contextualSpacing/>
              <w:rPr>
                <w:rFonts w:ascii="Century Gothic" w:hAnsi="Century Gothic" w:cs="Arial"/>
                <w:color w:val="auto"/>
                <w:sz w:val="20"/>
                <w:szCs w:val="20"/>
              </w:rPr>
            </w:pPr>
            <w:r>
              <w:rPr>
                <w:rFonts w:ascii="Century Gothic" w:hAnsi="Century Gothic" w:cs="Arial"/>
                <w:color w:val="auto"/>
                <w:sz w:val="20"/>
                <w:szCs w:val="20"/>
              </w:rPr>
              <w:t xml:space="preserve">To be included on the agenda for the next meeting. </w:t>
            </w:r>
          </w:p>
        </w:tc>
      </w:tr>
      <w:tr w:rsidR="008D448B" w:rsidRPr="005464E1" w14:paraId="141D277B" w14:textId="77777777" w:rsidTr="001E1E32">
        <w:tc>
          <w:tcPr>
            <w:tcW w:w="992" w:type="dxa"/>
          </w:tcPr>
          <w:p w14:paraId="06B374B1" w14:textId="12DF32F8" w:rsidR="008D448B" w:rsidRPr="008D448B" w:rsidRDefault="008D448B" w:rsidP="008D448B">
            <w:pPr>
              <w:jc w:val="right"/>
              <w:rPr>
                <w:rFonts w:ascii="Century Gothic" w:hAnsi="Century Gothic" w:cs="Arial"/>
                <w:b/>
                <w:color w:val="auto"/>
                <w:sz w:val="20"/>
                <w:szCs w:val="20"/>
              </w:rPr>
            </w:pPr>
          </w:p>
        </w:tc>
        <w:tc>
          <w:tcPr>
            <w:tcW w:w="8930" w:type="dxa"/>
          </w:tcPr>
          <w:p w14:paraId="18FE33EC" w14:textId="77777777" w:rsidR="008D448B" w:rsidRDefault="008D448B" w:rsidP="00076D59">
            <w:pPr>
              <w:tabs>
                <w:tab w:val="left" w:pos="34"/>
              </w:tabs>
              <w:ind w:left="34"/>
              <w:contextualSpacing/>
              <w:rPr>
                <w:rFonts w:ascii="Century Gothic" w:hAnsi="Century Gothic" w:cs="Arial"/>
                <w:b/>
                <w:color w:val="auto"/>
                <w:sz w:val="20"/>
                <w:szCs w:val="20"/>
              </w:rPr>
            </w:pPr>
            <w:r w:rsidRPr="008D448B">
              <w:rPr>
                <w:rFonts w:ascii="Century Gothic" w:hAnsi="Century Gothic" w:cs="Arial"/>
                <w:b/>
                <w:color w:val="auto"/>
                <w:sz w:val="20"/>
                <w:szCs w:val="20"/>
              </w:rPr>
              <w:t xml:space="preserve">Avening Playgroup – Banner </w:t>
            </w:r>
          </w:p>
          <w:p w14:paraId="2D904E6B" w14:textId="2CE03DB6" w:rsidR="00076D59" w:rsidRPr="00076D59" w:rsidRDefault="009E7121" w:rsidP="00076D59">
            <w:pPr>
              <w:tabs>
                <w:tab w:val="left" w:pos="34"/>
              </w:tabs>
              <w:ind w:left="34"/>
              <w:contextualSpacing/>
              <w:rPr>
                <w:rFonts w:ascii="Century Gothic" w:hAnsi="Century Gothic" w:cs="Arial"/>
                <w:color w:val="auto"/>
                <w:sz w:val="20"/>
                <w:szCs w:val="20"/>
              </w:rPr>
            </w:pPr>
            <w:r>
              <w:rPr>
                <w:rFonts w:ascii="Century Gothic" w:hAnsi="Century Gothic" w:cs="Arial"/>
                <w:color w:val="auto"/>
                <w:sz w:val="20"/>
                <w:szCs w:val="20"/>
              </w:rPr>
              <w:t>Members had no objection to the banner.</w:t>
            </w:r>
          </w:p>
        </w:tc>
      </w:tr>
      <w:tr w:rsidR="008D448B" w:rsidRPr="005464E1" w14:paraId="5E7F7884" w14:textId="77777777" w:rsidTr="001E1E32">
        <w:tc>
          <w:tcPr>
            <w:tcW w:w="992" w:type="dxa"/>
          </w:tcPr>
          <w:p w14:paraId="785EC127" w14:textId="77777777" w:rsidR="00B33FB4" w:rsidRDefault="00B33FB4" w:rsidP="008D448B">
            <w:pPr>
              <w:jc w:val="right"/>
              <w:rPr>
                <w:rFonts w:ascii="Century Gothic" w:hAnsi="Century Gothic" w:cs="Arial"/>
                <w:b/>
                <w:i/>
                <w:sz w:val="20"/>
                <w:szCs w:val="20"/>
              </w:rPr>
            </w:pPr>
          </w:p>
          <w:p w14:paraId="3D804D89" w14:textId="791010BB" w:rsidR="008D448B" w:rsidRPr="008D448B" w:rsidRDefault="00B33FB4" w:rsidP="008D448B">
            <w:pPr>
              <w:jc w:val="right"/>
              <w:rPr>
                <w:rFonts w:ascii="Century Gothic" w:hAnsi="Century Gothic" w:cs="Arial"/>
                <w:b/>
                <w:color w:val="auto"/>
                <w:sz w:val="20"/>
                <w:szCs w:val="20"/>
              </w:rPr>
            </w:pPr>
            <w:r w:rsidRPr="000575C3">
              <w:rPr>
                <w:rFonts w:ascii="Century Gothic" w:hAnsi="Century Gothic" w:cs="Arial"/>
                <w:b/>
                <w:i/>
                <w:sz w:val="20"/>
                <w:szCs w:val="20"/>
              </w:rPr>
              <w:t>Action:</w:t>
            </w:r>
          </w:p>
        </w:tc>
        <w:tc>
          <w:tcPr>
            <w:tcW w:w="8930" w:type="dxa"/>
          </w:tcPr>
          <w:p w14:paraId="6B1AABB0" w14:textId="77777777" w:rsidR="008D448B" w:rsidRDefault="008D448B" w:rsidP="00076D59">
            <w:pPr>
              <w:tabs>
                <w:tab w:val="left" w:pos="34"/>
              </w:tabs>
              <w:ind w:left="34"/>
              <w:contextualSpacing/>
              <w:rPr>
                <w:rFonts w:ascii="Century Gothic" w:hAnsi="Century Gothic" w:cs="Arial"/>
                <w:b/>
                <w:color w:val="auto"/>
                <w:sz w:val="20"/>
                <w:szCs w:val="20"/>
              </w:rPr>
            </w:pPr>
            <w:r w:rsidRPr="008D448B">
              <w:rPr>
                <w:rFonts w:ascii="Century Gothic" w:hAnsi="Century Gothic" w:cs="Arial"/>
                <w:b/>
                <w:color w:val="auto"/>
                <w:sz w:val="20"/>
                <w:szCs w:val="20"/>
              </w:rPr>
              <w:t>Community Litter Pick</w:t>
            </w:r>
          </w:p>
          <w:p w14:paraId="7E2B4EEB" w14:textId="3549E324" w:rsidR="00076D59" w:rsidRPr="00076D59" w:rsidRDefault="009E7121" w:rsidP="009E7121">
            <w:pPr>
              <w:tabs>
                <w:tab w:val="left" w:pos="34"/>
              </w:tabs>
              <w:ind w:left="34"/>
              <w:contextualSpacing/>
              <w:rPr>
                <w:rFonts w:ascii="Century Gothic" w:hAnsi="Century Gothic" w:cs="Arial"/>
                <w:color w:val="auto"/>
                <w:sz w:val="20"/>
                <w:szCs w:val="20"/>
              </w:rPr>
            </w:pPr>
            <w:r>
              <w:rPr>
                <w:rFonts w:ascii="Century Gothic" w:hAnsi="Century Gothic" w:cs="Arial"/>
                <w:color w:val="auto"/>
                <w:sz w:val="20"/>
                <w:szCs w:val="20"/>
              </w:rPr>
              <w:t xml:space="preserve">Cllr Beardsell advised that he is organising another litter pick for Saturday, </w:t>
            </w:r>
            <w:r w:rsidR="007C7BE0">
              <w:rPr>
                <w:rFonts w:ascii="Century Gothic" w:hAnsi="Century Gothic" w:cs="Arial"/>
                <w:color w:val="auto"/>
                <w:sz w:val="20"/>
                <w:szCs w:val="20"/>
              </w:rPr>
              <w:t>9 May</w:t>
            </w:r>
            <w:r>
              <w:rPr>
                <w:rFonts w:ascii="Century Gothic" w:hAnsi="Century Gothic" w:cs="Arial"/>
                <w:color w:val="auto"/>
                <w:sz w:val="20"/>
                <w:szCs w:val="20"/>
              </w:rPr>
              <w:t>.</w:t>
            </w:r>
          </w:p>
        </w:tc>
      </w:tr>
      <w:tr w:rsidR="008D448B" w:rsidRPr="005464E1" w14:paraId="2737A247" w14:textId="77777777" w:rsidTr="001E1E32">
        <w:tc>
          <w:tcPr>
            <w:tcW w:w="992" w:type="dxa"/>
          </w:tcPr>
          <w:p w14:paraId="5B3F5690" w14:textId="77777777" w:rsidR="008D448B" w:rsidRPr="008D448B" w:rsidRDefault="008D448B" w:rsidP="008D448B">
            <w:pPr>
              <w:jc w:val="right"/>
              <w:rPr>
                <w:rFonts w:ascii="Century Gothic" w:hAnsi="Century Gothic" w:cs="Arial"/>
                <w:b/>
                <w:color w:val="auto"/>
                <w:sz w:val="20"/>
                <w:szCs w:val="20"/>
              </w:rPr>
            </w:pPr>
          </w:p>
        </w:tc>
        <w:tc>
          <w:tcPr>
            <w:tcW w:w="8930" w:type="dxa"/>
          </w:tcPr>
          <w:p w14:paraId="27E8C0C2" w14:textId="77777777" w:rsidR="008D448B" w:rsidRPr="008D448B" w:rsidRDefault="008D448B" w:rsidP="008D448B">
            <w:pPr>
              <w:tabs>
                <w:tab w:val="left" w:pos="318"/>
              </w:tabs>
              <w:ind w:left="754"/>
              <w:contextualSpacing/>
              <w:rPr>
                <w:rFonts w:ascii="Century Gothic" w:hAnsi="Century Gothic" w:cs="Arial"/>
                <w:b/>
                <w:color w:val="auto"/>
                <w:sz w:val="20"/>
                <w:szCs w:val="20"/>
              </w:rPr>
            </w:pPr>
          </w:p>
        </w:tc>
      </w:tr>
      <w:tr w:rsidR="008D448B" w:rsidRPr="005464E1" w14:paraId="31B3E603" w14:textId="77777777" w:rsidTr="001E1E32">
        <w:tc>
          <w:tcPr>
            <w:tcW w:w="992" w:type="dxa"/>
          </w:tcPr>
          <w:p w14:paraId="1C59426E" w14:textId="3B16C12D" w:rsidR="008D448B" w:rsidRPr="008D448B" w:rsidRDefault="008D448B" w:rsidP="008D448B">
            <w:pPr>
              <w:pStyle w:val="ListParagraph"/>
              <w:ind w:left="0"/>
              <w:rPr>
                <w:rFonts w:ascii="Century Gothic" w:hAnsi="Century Gothic" w:cs="Arial"/>
                <w:b/>
                <w:sz w:val="20"/>
                <w:szCs w:val="20"/>
              </w:rPr>
            </w:pPr>
            <w:r w:rsidRPr="008D448B">
              <w:rPr>
                <w:rFonts w:ascii="Century Gothic" w:hAnsi="Century Gothic" w:cs="Arial"/>
                <w:b/>
                <w:sz w:val="20"/>
                <w:szCs w:val="20"/>
              </w:rPr>
              <w:t>38/15</w:t>
            </w:r>
          </w:p>
        </w:tc>
        <w:tc>
          <w:tcPr>
            <w:tcW w:w="8930" w:type="dxa"/>
          </w:tcPr>
          <w:p w14:paraId="27563820" w14:textId="77777777" w:rsidR="008D448B" w:rsidRP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Finance</w:t>
            </w:r>
          </w:p>
        </w:tc>
      </w:tr>
      <w:tr w:rsidR="008D448B" w:rsidRPr="005464E1" w14:paraId="617D1775" w14:textId="77777777" w:rsidTr="001E1E32">
        <w:tc>
          <w:tcPr>
            <w:tcW w:w="992" w:type="dxa"/>
          </w:tcPr>
          <w:p w14:paraId="6624F2AC" w14:textId="77777777" w:rsidR="008D448B" w:rsidRDefault="008D448B" w:rsidP="008D448B">
            <w:pPr>
              <w:jc w:val="right"/>
              <w:rPr>
                <w:rFonts w:ascii="Century Gothic" w:hAnsi="Century Gothic" w:cs="Arial"/>
                <w:b/>
                <w:color w:val="auto"/>
                <w:sz w:val="20"/>
                <w:szCs w:val="20"/>
              </w:rPr>
            </w:pPr>
            <w:r w:rsidRPr="008D448B">
              <w:rPr>
                <w:rFonts w:ascii="Century Gothic" w:hAnsi="Century Gothic" w:cs="Arial"/>
                <w:b/>
                <w:color w:val="auto"/>
                <w:sz w:val="20"/>
                <w:szCs w:val="20"/>
              </w:rPr>
              <w:t>38.1/15</w:t>
            </w:r>
          </w:p>
          <w:p w14:paraId="327E93EA" w14:textId="77777777" w:rsidR="00B33FB4" w:rsidRDefault="00B33FB4" w:rsidP="008D448B">
            <w:pPr>
              <w:jc w:val="right"/>
              <w:rPr>
                <w:rFonts w:ascii="Century Gothic" w:hAnsi="Century Gothic" w:cs="Arial"/>
                <w:b/>
                <w:color w:val="auto"/>
                <w:sz w:val="20"/>
                <w:szCs w:val="20"/>
              </w:rPr>
            </w:pPr>
          </w:p>
          <w:p w14:paraId="3CFD5345" w14:textId="77777777" w:rsidR="00B33FB4" w:rsidRDefault="00B33FB4" w:rsidP="008D448B">
            <w:pPr>
              <w:jc w:val="right"/>
              <w:rPr>
                <w:rFonts w:ascii="Century Gothic" w:hAnsi="Century Gothic" w:cs="Arial"/>
                <w:b/>
                <w:color w:val="auto"/>
                <w:sz w:val="20"/>
                <w:szCs w:val="20"/>
              </w:rPr>
            </w:pPr>
          </w:p>
          <w:p w14:paraId="5D70610C" w14:textId="77777777" w:rsidR="00B33FB4" w:rsidRDefault="00B33FB4" w:rsidP="008D448B">
            <w:pPr>
              <w:jc w:val="right"/>
              <w:rPr>
                <w:rFonts w:ascii="Century Gothic" w:hAnsi="Century Gothic" w:cs="Arial"/>
                <w:b/>
                <w:color w:val="auto"/>
                <w:sz w:val="20"/>
                <w:szCs w:val="20"/>
              </w:rPr>
            </w:pPr>
          </w:p>
          <w:p w14:paraId="54A26BDE" w14:textId="77777777" w:rsidR="00B33FB4" w:rsidRDefault="00B33FB4" w:rsidP="008D448B">
            <w:pPr>
              <w:jc w:val="right"/>
              <w:rPr>
                <w:rFonts w:ascii="Century Gothic" w:hAnsi="Century Gothic" w:cs="Arial"/>
                <w:b/>
                <w:i/>
                <w:sz w:val="20"/>
                <w:szCs w:val="20"/>
              </w:rPr>
            </w:pPr>
          </w:p>
          <w:p w14:paraId="5D8BD861" w14:textId="3B47E12D" w:rsidR="00B33FB4" w:rsidRPr="008D448B" w:rsidRDefault="00B33FB4" w:rsidP="008D448B">
            <w:pPr>
              <w:jc w:val="right"/>
              <w:rPr>
                <w:rFonts w:ascii="Century Gothic" w:hAnsi="Century Gothic" w:cs="Arial"/>
                <w:b/>
                <w:color w:val="auto"/>
                <w:sz w:val="20"/>
                <w:szCs w:val="20"/>
              </w:rPr>
            </w:pPr>
            <w:r w:rsidRPr="000575C3">
              <w:rPr>
                <w:rFonts w:ascii="Century Gothic" w:hAnsi="Century Gothic" w:cs="Arial"/>
                <w:b/>
                <w:i/>
                <w:sz w:val="20"/>
                <w:szCs w:val="20"/>
              </w:rPr>
              <w:t>Action:</w:t>
            </w:r>
          </w:p>
        </w:tc>
        <w:tc>
          <w:tcPr>
            <w:tcW w:w="8930" w:type="dxa"/>
          </w:tcPr>
          <w:p w14:paraId="79397FA9" w14:textId="46A3B0BF" w:rsid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Bank Reconciliation and Budget Status up to 31 January 2015</w:t>
            </w:r>
            <w:r w:rsidR="00B33FB4">
              <w:rPr>
                <w:rFonts w:ascii="Century Gothic" w:hAnsi="Century Gothic" w:cs="Arial"/>
                <w:b/>
                <w:color w:val="auto"/>
                <w:sz w:val="20"/>
                <w:szCs w:val="20"/>
              </w:rPr>
              <w:t xml:space="preserve"> (Attached)</w:t>
            </w:r>
          </w:p>
          <w:p w14:paraId="04BD71CE" w14:textId="57B4DB5C" w:rsidR="00076D59" w:rsidRPr="008D448B" w:rsidRDefault="00076D59" w:rsidP="00076D59">
            <w:pPr>
              <w:pStyle w:val="ListParagraph"/>
              <w:tabs>
                <w:tab w:val="left" w:pos="1"/>
              </w:tabs>
              <w:ind w:left="34"/>
              <w:rPr>
                <w:rFonts w:ascii="Century Gothic" w:hAnsi="Century Gothic" w:cs="Arial"/>
                <w:b/>
                <w:sz w:val="20"/>
                <w:szCs w:val="20"/>
              </w:rPr>
            </w:pPr>
            <w:r w:rsidRPr="008D448B">
              <w:rPr>
                <w:rFonts w:ascii="Century Gothic" w:hAnsi="Century Gothic" w:cs="Arial"/>
                <w:b/>
                <w:sz w:val="20"/>
                <w:szCs w:val="20"/>
              </w:rPr>
              <w:t>RES</w:t>
            </w:r>
            <w:r>
              <w:rPr>
                <w:rFonts w:ascii="Century Gothic" w:hAnsi="Century Gothic" w:cs="Arial"/>
                <w:b/>
                <w:sz w:val="20"/>
                <w:szCs w:val="20"/>
              </w:rPr>
              <w:t>OLUTION 11</w:t>
            </w:r>
            <w:r w:rsidRPr="008D448B">
              <w:rPr>
                <w:rFonts w:ascii="Century Gothic" w:hAnsi="Century Gothic" w:cs="Arial"/>
                <w:b/>
                <w:sz w:val="20"/>
                <w:szCs w:val="20"/>
              </w:rPr>
              <w:t>/15</w:t>
            </w:r>
          </w:p>
          <w:p w14:paraId="4F9650B1" w14:textId="76110E1E" w:rsidR="00B33FB4" w:rsidRDefault="00B33FB4" w:rsidP="009E7121">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Noted.</w:t>
            </w:r>
          </w:p>
          <w:p w14:paraId="58F8F287" w14:textId="04BA464C" w:rsidR="00076D59" w:rsidRPr="00076D59" w:rsidRDefault="009E7121" w:rsidP="009E7121">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Cllr Mrs Parsons suggested that the</w:t>
            </w:r>
            <w:r w:rsidR="00FB1582">
              <w:rPr>
                <w:rFonts w:ascii="Century Gothic" w:hAnsi="Century Gothic" w:cs="Arial"/>
                <w:color w:val="auto"/>
                <w:sz w:val="20"/>
                <w:szCs w:val="20"/>
              </w:rPr>
              <w:t xml:space="preserve"> Playing Field should be list</w:t>
            </w:r>
            <w:r>
              <w:rPr>
                <w:rFonts w:ascii="Century Gothic" w:hAnsi="Century Gothic" w:cs="Arial"/>
                <w:color w:val="auto"/>
                <w:sz w:val="20"/>
                <w:szCs w:val="20"/>
              </w:rPr>
              <w:t>ed at value and not as £1 on the Assets Register and it was a</w:t>
            </w:r>
            <w:r w:rsidR="005F050A">
              <w:rPr>
                <w:rFonts w:ascii="Century Gothic" w:hAnsi="Century Gothic" w:cs="Arial"/>
                <w:color w:val="auto"/>
                <w:sz w:val="20"/>
                <w:szCs w:val="20"/>
              </w:rPr>
              <w:t xml:space="preserve">greed to ask </w:t>
            </w:r>
            <w:r>
              <w:rPr>
                <w:rFonts w:ascii="Century Gothic" w:hAnsi="Century Gothic" w:cs="Arial"/>
                <w:color w:val="auto"/>
                <w:sz w:val="20"/>
                <w:szCs w:val="20"/>
              </w:rPr>
              <w:t>Cllr Mrs Mitchell</w:t>
            </w:r>
            <w:r w:rsidR="005F050A">
              <w:rPr>
                <w:rFonts w:ascii="Century Gothic" w:hAnsi="Century Gothic" w:cs="Arial"/>
                <w:color w:val="auto"/>
                <w:sz w:val="20"/>
                <w:szCs w:val="20"/>
              </w:rPr>
              <w:t xml:space="preserve"> to check </w:t>
            </w:r>
            <w:r>
              <w:rPr>
                <w:rFonts w:ascii="Century Gothic" w:hAnsi="Century Gothic" w:cs="Arial"/>
                <w:color w:val="auto"/>
                <w:sz w:val="20"/>
                <w:szCs w:val="20"/>
              </w:rPr>
              <w:t xml:space="preserve">this </w:t>
            </w:r>
            <w:r w:rsidR="005F050A">
              <w:rPr>
                <w:rFonts w:ascii="Century Gothic" w:hAnsi="Century Gothic" w:cs="Arial"/>
                <w:color w:val="auto"/>
                <w:sz w:val="20"/>
                <w:szCs w:val="20"/>
              </w:rPr>
              <w:t xml:space="preserve">with </w:t>
            </w:r>
            <w:r>
              <w:rPr>
                <w:rFonts w:ascii="Century Gothic" w:hAnsi="Century Gothic" w:cs="Arial"/>
                <w:color w:val="auto"/>
                <w:sz w:val="20"/>
                <w:szCs w:val="20"/>
              </w:rPr>
              <w:t xml:space="preserve">the </w:t>
            </w:r>
            <w:r w:rsidR="005F050A">
              <w:rPr>
                <w:rFonts w:ascii="Century Gothic" w:hAnsi="Century Gothic" w:cs="Arial"/>
                <w:color w:val="auto"/>
                <w:sz w:val="20"/>
                <w:szCs w:val="20"/>
              </w:rPr>
              <w:t>soli</w:t>
            </w:r>
            <w:r w:rsidR="00B33FB4">
              <w:rPr>
                <w:rFonts w:ascii="Century Gothic" w:hAnsi="Century Gothic" w:cs="Arial"/>
                <w:color w:val="auto"/>
                <w:sz w:val="20"/>
                <w:szCs w:val="20"/>
              </w:rPr>
              <w:t>ci</w:t>
            </w:r>
            <w:r w:rsidR="005F050A">
              <w:rPr>
                <w:rFonts w:ascii="Century Gothic" w:hAnsi="Century Gothic" w:cs="Arial"/>
                <w:color w:val="auto"/>
                <w:sz w:val="20"/>
                <w:szCs w:val="20"/>
              </w:rPr>
              <w:t xml:space="preserve">tor when looking at </w:t>
            </w:r>
            <w:r w:rsidR="00B33FB4">
              <w:rPr>
                <w:rFonts w:ascii="Century Gothic" w:hAnsi="Century Gothic" w:cs="Arial"/>
                <w:color w:val="auto"/>
                <w:sz w:val="20"/>
                <w:szCs w:val="20"/>
              </w:rPr>
              <w:t xml:space="preserve">the </w:t>
            </w:r>
            <w:r w:rsidR="005F050A">
              <w:rPr>
                <w:rFonts w:ascii="Century Gothic" w:hAnsi="Century Gothic" w:cs="Arial"/>
                <w:color w:val="auto"/>
                <w:sz w:val="20"/>
                <w:szCs w:val="20"/>
              </w:rPr>
              <w:t>playing field lease.</w:t>
            </w:r>
          </w:p>
        </w:tc>
      </w:tr>
      <w:tr w:rsidR="008D448B" w:rsidRPr="005464E1" w14:paraId="4ACB8885" w14:textId="77777777" w:rsidTr="001E1E32">
        <w:tc>
          <w:tcPr>
            <w:tcW w:w="992" w:type="dxa"/>
          </w:tcPr>
          <w:p w14:paraId="16F9CB5B" w14:textId="5F5B9D80" w:rsidR="008D448B" w:rsidRPr="008D448B" w:rsidRDefault="008D448B" w:rsidP="008D448B">
            <w:pPr>
              <w:jc w:val="right"/>
              <w:rPr>
                <w:rFonts w:ascii="Century Gothic" w:hAnsi="Century Gothic" w:cs="Arial"/>
                <w:b/>
                <w:color w:val="auto"/>
                <w:sz w:val="20"/>
                <w:szCs w:val="20"/>
              </w:rPr>
            </w:pPr>
            <w:r w:rsidRPr="008D448B">
              <w:rPr>
                <w:rFonts w:ascii="Century Gothic" w:hAnsi="Century Gothic" w:cs="Arial"/>
                <w:b/>
                <w:color w:val="auto"/>
                <w:sz w:val="20"/>
                <w:szCs w:val="20"/>
              </w:rPr>
              <w:t>38.2/15</w:t>
            </w:r>
          </w:p>
        </w:tc>
        <w:tc>
          <w:tcPr>
            <w:tcW w:w="8930" w:type="dxa"/>
          </w:tcPr>
          <w:p w14:paraId="0AA59932" w14:textId="0DF2BC61" w:rsid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Bills For Payment (as detailed on Schedule)</w:t>
            </w:r>
          </w:p>
          <w:p w14:paraId="505041D8" w14:textId="021A83BE" w:rsidR="00076D59" w:rsidRPr="008D448B" w:rsidRDefault="00076D59" w:rsidP="00076D59">
            <w:pPr>
              <w:pStyle w:val="ListParagraph"/>
              <w:tabs>
                <w:tab w:val="left" w:pos="1"/>
              </w:tabs>
              <w:ind w:left="34"/>
              <w:rPr>
                <w:rFonts w:ascii="Century Gothic" w:hAnsi="Century Gothic" w:cs="Arial"/>
                <w:b/>
                <w:sz w:val="20"/>
                <w:szCs w:val="20"/>
              </w:rPr>
            </w:pPr>
            <w:r w:rsidRPr="008D448B">
              <w:rPr>
                <w:rFonts w:ascii="Century Gothic" w:hAnsi="Century Gothic" w:cs="Arial"/>
                <w:b/>
                <w:sz w:val="20"/>
                <w:szCs w:val="20"/>
              </w:rPr>
              <w:t>RES</w:t>
            </w:r>
            <w:r>
              <w:rPr>
                <w:rFonts w:ascii="Century Gothic" w:hAnsi="Century Gothic" w:cs="Arial"/>
                <w:b/>
                <w:sz w:val="20"/>
                <w:szCs w:val="20"/>
              </w:rPr>
              <w:t>OLUTION 12</w:t>
            </w:r>
            <w:r w:rsidRPr="008D448B">
              <w:rPr>
                <w:rFonts w:ascii="Century Gothic" w:hAnsi="Century Gothic" w:cs="Arial"/>
                <w:b/>
                <w:sz w:val="20"/>
                <w:szCs w:val="20"/>
              </w:rPr>
              <w:t>/15</w:t>
            </w:r>
          </w:p>
          <w:p w14:paraId="07FB3276" w14:textId="07579960" w:rsidR="00076D59" w:rsidRPr="00076D59" w:rsidRDefault="00B33FB4" w:rsidP="008D448B">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It was RESOLVED to pay the Bills as detailed on the Schedule.</w:t>
            </w:r>
          </w:p>
        </w:tc>
      </w:tr>
      <w:tr w:rsidR="008D448B" w:rsidRPr="005464E1" w14:paraId="761FBF20" w14:textId="77777777" w:rsidTr="001E1E32">
        <w:tc>
          <w:tcPr>
            <w:tcW w:w="992" w:type="dxa"/>
          </w:tcPr>
          <w:p w14:paraId="7D41443C" w14:textId="54B61152" w:rsidR="008D448B" w:rsidRPr="008D448B" w:rsidRDefault="008D448B" w:rsidP="008D448B">
            <w:pPr>
              <w:pStyle w:val="ListParagraph"/>
              <w:ind w:left="0"/>
              <w:jc w:val="right"/>
              <w:rPr>
                <w:rFonts w:ascii="Century Gothic" w:hAnsi="Century Gothic" w:cs="Arial"/>
                <w:b/>
                <w:sz w:val="20"/>
                <w:szCs w:val="20"/>
              </w:rPr>
            </w:pPr>
            <w:r w:rsidRPr="008D448B">
              <w:rPr>
                <w:rFonts w:ascii="Century Gothic" w:hAnsi="Century Gothic" w:cs="Arial"/>
                <w:b/>
                <w:sz w:val="20"/>
                <w:szCs w:val="20"/>
              </w:rPr>
              <w:t>38.3/15</w:t>
            </w:r>
          </w:p>
        </w:tc>
        <w:tc>
          <w:tcPr>
            <w:tcW w:w="8930" w:type="dxa"/>
          </w:tcPr>
          <w:p w14:paraId="79BF5C98" w14:textId="4335C562" w:rsid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Risk Assessment</w:t>
            </w:r>
            <w:r w:rsidR="00B33FB4">
              <w:rPr>
                <w:rFonts w:ascii="Century Gothic" w:hAnsi="Century Gothic" w:cs="Arial"/>
                <w:b/>
                <w:color w:val="auto"/>
                <w:sz w:val="20"/>
                <w:szCs w:val="20"/>
              </w:rPr>
              <w:t xml:space="preserve"> (Attached)</w:t>
            </w:r>
          </w:p>
          <w:p w14:paraId="4E3CB915" w14:textId="1C242494" w:rsidR="00076D59" w:rsidRPr="008D448B" w:rsidRDefault="00076D59" w:rsidP="00076D59">
            <w:pPr>
              <w:pStyle w:val="ListParagraph"/>
              <w:tabs>
                <w:tab w:val="left" w:pos="1"/>
              </w:tabs>
              <w:ind w:left="34"/>
              <w:rPr>
                <w:rFonts w:ascii="Century Gothic" w:hAnsi="Century Gothic" w:cs="Arial"/>
                <w:b/>
                <w:sz w:val="20"/>
                <w:szCs w:val="20"/>
              </w:rPr>
            </w:pPr>
            <w:r w:rsidRPr="008D448B">
              <w:rPr>
                <w:rFonts w:ascii="Century Gothic" w:hAnsi="Century Gothic" w:cs="Arial"/>
                <w:b/>
                <w:sz w:val="20"/>
                <w:szCs w:val="20"/>
              </w:rPr>
              <w:t>RES</w:t>
            </w:r>
            <w:r>
              <w:rPr>
                <w:rFonts w:ascii="Century Gothic" w:hAnsi="Century Gothic" w:cs="Arial"/>
                <w:b/>
                <w:sz w:val="20"/>
                <w:szCs w:val="20"/>
              </w:rPr>
              <w:t>OLUTION 13</w:t>
            </w:r>
            <w:r w:rsidRPr="008D448B">
              <w:rPr>
                <w:rFonts w:ascii="Century Gothic" w:hAnsi="Century Gothic" w:cs="Arial"/>
                <w:b/>
                <w:sz w:val="20"/>
                <w:szCs w:val="20"/>
              </w:rPr>
              <w:t>/15</w:t>
            </w:r>
          </w:p>
          <w:p w14:paraId="4BE39D8B" w14:textId="68092DFA" w:rsidR="00076D59" w:rsidRPr="00076D59" w:rsidRDefault="00B33FB4" w:rsidP="008D448B">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It was RESOLVED to review the Risk Assessment as attached.</w:t>
            </w:r>
          </w:p>
        </w:tc>
      </w:tr>
      <w:tr w:rsidR="008D448B" w:rsidRPr="005464E1" w14:paraId="66EF551B" w14:textId="77777777" w:rsidTr="001E1E32">
        <w:tc>
          <w:tcPr>
            <w:tcW w:w="992" w:type="dxa"/>
          </w:tcPr>
          <w:p w14:paraId="3AF42277" w14:textId="55CD9FDC" w:rsidR="008D448B" w:rsidRPr="008D448B" w:rsidRDefault="008D448B" w:rsidP="008D448B">
            <w:pPr>
              <w:pStyle w:val="ListParagraph"/>
              <w:ind w:left="0"/>
              <w:jc w:val="right"/>
              <w:rPr>
                <w:rFonts w:ascii="Century Gothic" w:hAnsi="Century Gothic" w:cs="Arial"/>
                <w:b/>
                <w:sz w:val="20"/>
                <w:szCs w:val="20"/>
              </w:rPr>
            </w:pPr>
            <w:r w:rsidRPr="008D448B">
              <w:rPr>
                <w:rFonts w:ascii="Century Gothic" w:hAnsi="Century Gothic" w:cs="Arial"/>
                <w:b/>
                <w:sz w:val="20"/>
                <w:szCs w:val="20"/>
              </w:rPr>
              <w:t>38.4/15</w:t>
            </w:r>
          </w:p>
        </w:tc>
        <w:tc>
          <w:tcPr>
            <w:tcW w:w="8930" w:type="dxa"/>
          </w:tcPr>
          <w:p w14:paraId="3D5022DD" w14:textId="77777777" w:rsid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Grant Application from Avening Playgroup</w:t>
            </w:r>
          </w:p>
          <w:p w14:paraId="42DB022D" w14:textId="5E0781ED" w:rsidR="00076D59" w:rsidRPr="00076D59" w:rsidRDefault="00B33FB4" w:rsidP="00B33FB4">
            <w:pPr>
              <w:pStyle w:val="ListParagraph"/>
              <w:tabs>
                <w:tab w:val="left" w:pos="1"/>
              </w:tabs>
              <w:ind w:left="34"/>
              <w:rPr>
                <w:rFonts w:ascii="Century Gothic" w:hAnsi="Century Gothic" w:cs="Arial"/>
                <w:sz w:val="20"/>
                <w:szCs w:val="20"/>
              </w:rPr>
            </w:pPr>
            <w:r>
              <w:rPr>
                <w:rFonts w:ascii="Century Gothic" w:hAnsi="Century Gothic" w:cs="Arial"/>
                <w:sz w:val="20"/>
                <w:szCs w:val="20"/>
              </w:rPr>
              <w:t>Deferred until application is submitted.</w:t>
            </w:r>
          </w:p>
        </w:tc>
      </w:tr>
      <w:tr w:rsidR="008D448B" w:rsidRPr="005464E1" w14:paraId="4F3F8E72" w14:textId="77777777" w:rsidTr="001E1E32">
        <w:tc>
          <w:tcPr>
            <w:tcW w:w="992" w:type="dxa"/>
          </w:tcPr>
          <w:p w14:paraId="2BC7482D" w14:textId="77777777" w:rsidR="008D448B" w:rsidRDefault="008D448B" w:rsidP="008D448B">
            <w:pPr>
              <w:pStyle w:val="ListParagraph"/>
              <w:ind w:left="0"/>
              <w:jc w:val="right"/>
              <w:rPr>
                <w:rFonts w:ascii="Century Gothic" w:hAnsi="Century Gothic" w:cs="Arial"/>
                <w:b/>
                <w:sz w:val="20"/>
                <w:szCs w:val="20"/>
              </w:rPr>
            </w:pPr>
            <w:r w:rsidRPr="008D448B">
              <w:rPr>
                <w:rFonts w:ascii="Century Gothic" w:hAnsi="Century Gothic" w:cs="Arial"/>
                <w:b/>
                <w:sz w:val="20"/>
                <w:szCs w:val="20"/>
              </w:rPr>
              <w:t>38.5/15</w:t>
            </w:r>
          </w:p>
          <w:p w14:paraId="1728BFF7" w14:textId="77777777" w:rsidR="00421BBB" w:rsidRDefault="00421BBB" w:rsidP="008D448B">
            <w:pPr>
              <w:pStyle w:val="ListParagraph"/>
              <w:ind w:left="0"/>
              <w:jc w:val="right"/>
              <w:rPr>
                <w:rFonts w:ascii="Century Gothic" w:hAnsi="Century Gothic" w:cs="Arial"/>
                <w:b/>
                <w:sz w:val="20"/>
                <w:szCs w:val="20"/>
              </w:rPr>
            </w:pPr>
          </w:p>
          <w:p w14:paraId="06A0E812" w14:textId="11592380" w:rsidR="00421BBB" w:rsidRPr="008D448B" w:rsidRDefault="00421BBB" w:rsidP="008D448B">
            <w:pPr>
              <w:pStyle w:val="ListParagraph"/>
              <w:ind w:left="0"/>
              <w:jc w:val="right"/>
              <w:rPr>
                <w:rFonts w:ascii="Century Gothic" w:hAnsi="Century Gothic" w:cs="Arial"/>
                <w:b/>
                <w:sz w:val="20"/>
                <w:szCs w:val="20"/>
              </w:rPr>
            </w:pPr>
            <w:r w:rsidRPr="000575C3">
              <w:rPr>
                <w:rFonts w:ascii="Century Gothic" w:hAnsi="Century Gothic" w:cs="Arial"/>
                <w:b/>
                <w:i/>
                <w:sz w:val="20"/>
                <w:szCs w:val="20"/>
              </w:rPr>
              <w:t>Action:</w:t>
            </w:r>
          </w:p>
        </w:tc>
        <w:tc>
          <w:tcPr>
            <w:tcW w:w="8930" w:type="dxa"/>
          </w:tcPr>
          <w:p w14:paraId="465644A3" w14:textId="77777777" w:rsid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Feedback from Clerk’s training with GAPTC relating to Pensions</w:t>
            </w:r>
          </w:p>
          <w:p w14:paraId="65F3A64C" w14:textId="04656154" w:rsidR="00076D59" w:rsidRPr="00076D59" w:rsidRDefault="00B33FB4" w:rsidP="008D448B">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The Clerk explained that the Council must set up a Pension Scheme and offer it to employees by August 2016.  This will be</w:t>
            </w:r>
            <w:r w:rsidR="00421BBB">
              <w:rPr>
                <w:rFonts w:ascii="Century Gothic" w:hAnsi="Century Gothic" w:cs="Arial"/>
                <w:color w:val="auto"/>
                <w:sz w:val="20"/>
                <w:szCs w:val="20"/>
              </w:rPr>
              <w:t xml:space="preserve"> researched and reported to a future meeting.</w:t>
            </w:r>
          </w:p>
        </w:tc>
      </w:tr>
      <w:tr w:rsidR="008D448B" w:rsidRPr="005464E1" w14:paraId="5F1254F5" w14:textId="77777777" w:rsidTr="001E1E32">
        <w:tc>
          <w:tcPr>
            <w:tcW w:w="992" w:type="dxa"/>
          </w:tcPr>
          <w:p w14:paraId="54488746" w14:textId="285F89FE" w:rsidR="008D448B" w:rsidRPr="008D448B" w:rsidRDefault="008D448B" w:rsidP="008D448B">
            <w:pPr>
              <w:pStyle w:val="ListParagraph"/>
              <w:ind w:left="0"/>
              <w:jc w:val="right"/>
              <w:rPr>
                <w:rFonts w:ascii="Century Gothic" w:hAnsi="Century Gothic" w:cs="Arial"/>
                <w:b/>
                <w:sz w:val="20"/>
                <w:szCs w:val="20"/>
              </w:rPr>
            </w:pPr>
            <w:r w:rsidRPr="008D448B">
              <w:rPr>
                <w:rFonts w:ascii="Century Gothic" w:hAnsi="Century Gothic" w:cs="Arial"/>
                <w:b/>
                <w:sz w:val="20"/>
                <w:szCs w:val="20"/>
              </w:rPr>
              <w:t>38.6/15</w:t>
            </w:r>
          </w:p>
        </w:tc>
        <w:tc>
          <w:tcPr>
            <w:tcW w:w="8930" w:type="dxa"/>
          </w:tcPr>
          <w:p w14:paraId="7693FE93" w14:textId="77777777" w:rsid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Donation Request from Sue Ryder</w:t>
            </w:r>
          </w:p>
          <w:p w14:paraId="5388F6F3" w14:textId="0C7E22BE" w:rsidR="00076D59" w:rsidRPr="008D448B" w:rsidRDefault="00076D59" w:rsidP="00076D59">
            <w:pPr>
              <w:pStyle w:val="ListParagraph"/>
              <w:tabs>
                <w:tab w:val="left" w:pos="1"/>
              </w:tabs>
              <w:ind w:left="34"/>
              <w:rPr>
                <w:rFonts w:ascii="Century Gothic" w:hAnsi="Century Gothic" w:cs="Arial"/>
                <w:b/>
                <w:sz w:val="20"/>
                <w:szCs w:val="20"/>
              </w:rPr>
            </w:pPr>
            <w:r w:rsidRPr="008D448B">
              <w:rPr>
                <w:rFonts w:ascii="Century Gothic" w:hAnsi="Century Gothic" w:cs="Arial"/>
                <w:b/>
                <w:sz w:val="20"/>
                <w:szCs w:val="20"/>
              </w:rPr>
              <w:t>RES</w:t>
            </w:r>
            <w:r w:rsidR="00B33FB4">
              <w:rPr>
                <w:rFonts w:ascii="Century Gothic" w:hAnsi="Century Gothic" w:cs="Arial"/>
                <w:b/>
                <w:sz w:val="20"/>
                <w:szCs w:val="20"/>
              </w:rPr>
              <w:t>OLUTION 14</w:t>
            </w:r>
            <w:r w:rsidRPr="008D448B">
              <w:rPr>
                <w:rFonts w:ascii="Century Gothic" w:hAnsi="Century Gothic" w:cs="Arial"/>
                <w:b/>
                <w:sz w:val="20"/>
                <w:szCs w:val="20"/>
              </w:rPr>
              <w:t>/15</w:t>
            </w:r>
          </w:p>
          <w:p w14:paraId="7D7A7CCA" w14:textId="084E7AE1" w:rsidR="00076D59" w:rsidRPr="00076D59" w:rsidRDefault="00421BBB" w:rsidP="00421BBB">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Proposed : Cllr T Beardsell and Seconded :  Cllr J Catterall and unanimously RESOLVED to donate £30 to Sue Ryder.</w:t>
            </w:r>
          </w:p>
        </w:tc>
      </w:tr>
      <w:tr w:rsidR="008D448B" w:rsidRPr="005464E1" w14:paraId="5C521CA7" w14:textId="77777777" w:rsidTr="001E1E32">
        <w:tc>
          <w:tcPr>
            <w:tcW w:w="992" w:type="dxa"/>
          </w:tcPr>
          <w:p w14:paraId="5D521358" w14:textId="77777777" w:rsidR="008D448B" w:rsidRPr="008D448B" w:rsidRDefault="008D448B" w:rsidP="008D448B">
            <w:pPr>
              <w:pStyle w:val="ListParagraph"/>
              <w:ind w:left="0"/>
              <w:rPr>
                <w:rFonts w:ascii="Century Gothic" w:hAnsi="Century Gothic" w:cs="Arial"/>
                <w:b/>
                <w:sz w:val="20"/>
                <w:szCs w:val="20"/>
              </w:rPr>
            </w:pPr>
          </w:p>
        </w:tc>
        <w:tc>
          <w:tcPr>
            <w:tcW w:w="8930" w:type="dxa"/>
          </w:tcPr>
          <w:p w14:paraId="30BCF6BA" w14:textId="77777777" w:rsidR="008D448B" w:rsidRPr="008D448B" w:rsidRDefault="008D448B" w:rsidP="008D448B">
            <w:pPr>
              <w:tabs>
                <w:tab w:val="left" w:pos="318"/>
              </w:tabs>
              <w:ind w:left="34"/>
              <w:rPr>
                <w:rFonts w:ascii="Century Gothic" w:hAnsi="Century Gothic" w:cs="Arial"/>
                <w:b/>
                <w:color w:val="auto"/>
                <w:sz w:val="20"/>
                <w:szCs w:val="20"/>
              </w:rPr>
            </w:pPr>
          </w:p>
        </w:tc>
      </w:tr>
      <w:tr w:rsidR="008D448B" w:rsidRPr="005464E1" w14:paraId="647AA6D8" w14:textId="77777777" w:rsidTr="001E1E32">
        <w:tc>
          <w:tcPr>
            <w:tcW w:w="992" w:type="dxa"/>
          </w:tcPr>
          <w:p w14:paraId="55221FC3" w14:textId="78A5748E" w:rsidR="008D448B" w:rsidRPr="008D448B" w:rsidRDefault="008D448B" w:rsidP="008D448B">
            <w:pPr>
              <w:pStyle w:val="ListParagraph"/>
              <w:ind w:left="0"/>
              <w:rPr>
                <w:rFonts w:ascii="Century Gothic" w:hAnsi="Century Gothic" w:cs="Arial"/>
                <w:b/>
                <w:sz w:val="20"/>
                <w:szCs w:val="20"/>
              </w:rPr>
            </w:pPr>
            <w:r w:rsidRPr="008D448B">
              <w:rPr>
                <w:rFonts w:ascii="Century Gothic" w:hAnsi="Century Gothic" w:cs="Arial"/>
                <w:b/>
                <w:sz w:val="20"/>
                <w:szCs w:val="20"/>
              </w:rPr>
              <w:t>39/15</w:t>
            </w:r>
          </w:p>
        </w:tc>
        <w:tc>
          <w:tcPr>
            <w:tcW w:w="8930" w:type="dxa"/>
          </w:tcPr>
          <w:p w14:paraId="192967AA" w14:textId="77777777" w:rsidR="008D448B" w:rsidRP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Planning</w:t>
            </w:r>
          </w:p>
        </w:tc>
      </w:tr>
      <w:tr w:rsidR="008D448B" w:rsidRPr="005464E1" w14:paraId="60162C4F" w14:textId="77777777" w:rsidTr="001E1E32">
        <w:tc>
          <w:tcPr>
            <w:tcW w:w="992" w:type="dxa"/>
          </w:tcPr>
          <w:p w14:paraId="505F8E40" w14:textId="49EC922C" w:rsidR="008D448B" w:rsidRPr="008D448B" w:rsidRDefault="008D448B" w:rsidP="008D448B">
            <w:pPr>
              <w:pStyle w:val="ListParagraph"/>
              <w:ind w:left="0"/>
              <w:rPr>
                <w:rFonts w:ascii="Century Gothic" w:hAnsi="Century Gothic" w:cs="Arial"/>
                <w:b/>
                <w:sz w:val="20"/>
                <w:szCs w:val="20"/>
              </w:rPr>
            </w:pPr>
            <w:r w:rsidRPr="008D448B">
              <w:rPr>
                <w:rFonts w:ascii="Century Gothic" w:hAnsi="Century Gothic" w:cs="Arial"/>
                <w:b/>
                <w:sz w:val="20"/>
                <w:szCs w:val="20"/>
              </w:rPr>
              <w:t>39.1/15</w:t>
            </w:r>
          </w:p>
        </w:tc>
        <w:tc>
          <w:tcPr>
            <w:tcW w:w="8930" w:type="dxa"/>
          </w:tcPr>
          <w:p w14:paraId="7CE108A9" w14:textId="4F95F820" w:rsidR="008D448B" w:rsidRP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New Planning Applications</w:t>
            </w:r>
          </w:p>
        </w:tc>
      </w:tr>
      <w:tr w:rsidR="008D448B" w:rsidRPr="005464E1" w14:paraId="57363689" w14:textId="77777777" w:rsidTr="001E1E32">
        <w:tc>
          <w:tcPr>
            <w:tcW w:w="992" w:type="dxa"/>
          </w:tcPr>
          <w:p w14:paraId="4DAEC8B6" w14:textId="77777777" w:rsidR="008D448B" w:rsidRPr="008D448B" w:rsidRDefault="008D448B" w:rsidP="008D448B">
            <w:pPr>
              <w:pStyle w:val="ListParagraph"/>
              <w:ind w:left="0"/>
              <w:rPr>
                <w:rFonts w:ascii="Century Gothic" w:hAnsi="Century Gothic" w:cs="Arial"/>
                <w:b/>
                <w:sz w:val="20"/>
                <w:szCs w:val="20"/>
              </w:rPr>
            </w:pPr>
          </w:p>
        </w:tc>
        <w:tc>
          <w:tcPr>
            <w:tcW w:w="8930" w:type="dxa"/>
          </w:tcPr>
          <w:p w14:paraId="4556CB2E" w14:textId="77777777" w:rsidR="008D448B" w:rsidRPr="008D448B" w:rsidRDefault="008D448B" w:rsidP="008D448B">
            <w:pPr>
              <w:rPr>
                <w:rFonts w:ascii="Century Gothic" w:hAnsi="Century Gothic"/>
                <w:b/>
                <w:color w:val="auto"/>
                <w:sz w:val="20"/>
                <w:szCs w:val="20"/>
              </w:rPr>
            </w:pPr>
            <w:r w:rsidRPr="008D448B">
              <w:rPr>
                <w:rFonts w:ascii="Century Gothic" w:hAnsi="Century Gothic" w:cs="Arial"/>
                <w:b/>
                <w:color w:val="auto"/>
                <w:sz w:val="20"/>
                <w:szCs w:val="20"/>
                <w:shd w:val="clear" w:color="auto" w:fill="FFFFFF"/>
              </w:rPr>
              <w:t>15/00619/FUL     Wingfield 11 Hampton Hill Avening Tetbury Gloucestershire GL8 8NS</w:t>
            </w:r>
          </w:p>
          <w:p w14:paraId="1A778293" w14:textId="77777777" w:rsidR="008D448B" w:rsidRDefault="008D448B" w:rsidP="008D448B">
            <w:pPr>
              <w:rPr>
                <w:rFonts w:ascii="Century Gothic" w:hAnsi="Century Gothic" w:cs="Arial"/>
                <w:color w:val="auto"/>
                <w:sz w:val="20"/>
                <w:szCs w:val="20"/>
                <w:shd w:val="clear" w:color="auto" w:fill="FFFFFF"/>
              </w:rPr>
            </w:pPr>
            <w:r w:rsidRPr="00076D59">
              <w:rPr>
                <w:rFonts w:ascii="Century Gothic" w:hAnsi="Century Gothic" w:cs="Arial"/>
                <w:color w:val="auto"/>
                <w:sz w:val="20"/>
                <w:szCs w:val="20"/>
                <w:shd w:val="clear" w:color="auto" w:fill="FFFFFF"/>
              </w:rPr>
              <w:t>Erection of dwelling with separate garage</w:t>
            </w:r>
          </w:p>
          <w:p w14:paraId="2DBD6E1E" w14:textId="00884AEF" w:rsidR="00BA4E67" w:rsidRPr="00076D59" w:rsidRDefault="00421BBB" w:rsidP="008D448B">
            <w:pPr>
              <w:rPr>
                <w:rFonts w:ascii="Century Gothic" w:hAnsi="Century Gothic"/>
                <w:color w:val="auto"/>
                <w:sz w:val="20"/>
                <w:szCs w:val="20"/>
              </w:rPr>
            </w:pPr>
            <w:r>
              <w:rPr>
                <w:rFonts w:ascii="Century Gothic" w:hAnsi="Century Gothic" w:cs="Arial"/>
                <w:color w:val="auto"/>
                <w:sz w:val="20"/>
                <w:szCs w:val="20"/>
                <w:shd w:val="clear" w:color="auto" w:fill="FFFFFF"/>
              </w:rPr>
              <w:t>No Objections</w:t>
            </w:r>
          </w:p>
        </w:tc>
      </w:tr>
      <w:tr w:rsidR="008D448B" w:rsidRPr="005464E1" w14:paraId="103E3BCD" w14:textId="77777777" w:rsidTr="001E1E32">
        <w:tc>
          <w:tcPr>
            <w:tcW w:w="992" w:type="dxa"/>
          </w:tcPr>
          <w:p w14:paraId="55D7041A" w14:textId="1F904967" w:rsidR="008D448B" w:rsidRPr="008D448B" w:rsidRDefault="008D448B" w:rsidP="008D448B">
            <w:pPr>
              <w:pStyle w:val="ListParagraph"/>
              <w:ind w:left="0"/>
              <w:rPr>
                <w:rFonts w:ascii="Century Gothic" w:hAnsi="Century Gothic" w:cs="Arial"/>
                <w:b/>
                <w:sz w:val="20"/>
                <w:szCs w:val="20"/>
              </w:rPr>
            </w:pPr>
            <w:r w:rsidRPr="008D448B">
              <w:rPr>
                <w:rFonts w:ascii="Century Gothic" w:hAnsi="Century Gothic" w:cs="Arial"/>
                <w:b/>
                <w:sz w:val="20"/>
                <w:szCs w:val="20"/>
              </w:rPr>
              <w:t>39.2/15</w:t>
            </w:r>
          </w:p>
        </w:tc>
        <w:tc>
          <w:tcPr>
            <w:tcW w:w="8930" w:type="dxa"/>
          </w:tcPr>
          <w:p w14:paraId="34C54D96" w14:textId="2FD748C6" w:rsidR="008D448B" w:rsidRPr="008D448B" w:rsidRDefault="008D448B" w:rsidP="008D448B">
            <w:pPr>
              <w:tabs>
                <w:tab w:val="left" w:pos="318"/>
              </w:tabs>
              <w:ind w:left="34"/>
              <w:rPr>
                <w:rFonts w:ascii="Century Gothic" w:hAnsi="Century Gothic" w:cs="Arial"/>
                <w:b/>
                <w:color w:val="auto"/>
                <w:sz w:val="20"/>
                <w:szCs w:val="20"/>
              </w:rPr>
            </w:pPr>
            <w:r w:rsidRPr="008D448B">
              <w:rPr>
                <w:rStyle w:val="Strong"/>
                <w:rFonts w:ascii="Century Gothic" w:hAnsi="Century Gothic" w:cs="Arial"/>
                <w:color w:val="auto"/>
                <w:sz w:val="20"/>
                <w:szCs w:val="20"/>
              </w:rPr>
              <w:t>Applications Responded to Since Last Meeting</w:t>
            </w:r>
          </w:p>
        </w:tc>
      </w:tr>
      <w:tr w:rsidR="008D448B" w:rsidRPr="005464E1" w14:paraId="1F20D097" w14:textId="77777777" w:rsidTr="001E1E32">
        <w:tc>
          <w:tcPr>
            <w:tcW w:w="992" w:type="dxa"/>
          </w:tcPr>
          <w:p w14:paraId="3E88E5D0" w14:textId="77777777" w:rsidR="008D448B" w:rsidRPr="008D448B" w:rsidRDefault="008D448B" w:rsidP="008D448B">
            <w:pPr>
              <w:pStyle w:val="ListParagraph"/>
              <w:ind w:left="0"/>
              <w:rPr>
                <w:rFonts w:ascii="Century Gothic" w:hAnsi="Century Gothic" w:cs="Arial"/>
                <w:b/>
                <w:sz w:val="20"/>
                <w:szCs w:val="20"/>
              </w:rPr>
            </w:pPr>
          </w:p>
        </w:tc>
        <w:tc>
          <w:tcPr>
            <w:tcW w:w="8930" w:type="dxa"/>
          </w:tcPr>
          <w:p w14:paraId="091CD6D1" w14:textId="47DC24A2" w:rsidR="008D448B" w:rsidRPr="00076D59" w:rsidRDefault="008D448B" w:rsidP="008D448B">
            <w:pPr>
              <w:rPr>
                <w:rFonts w:ascii="Century Gothic" w:hAnsi="Century Gothic"/>
                <w:color w:val="auto"/>
                <w:sz w:val="20"/>
                <w:szCs w:val="20"/>
              </w:rPr>
            </w:pPr>
            <w:r w:rsidRPr="008D448B">
              <w:rPr>
                <w:rFonts w:ascii="Century Gothic" w:hAnsi="Century Gothic" w:cs="Arial"/>
                <w:b/>
                <w:color w:val="auto"/>
                <w:sz w:val="20"/>
                <w:szCs w:val="20"/>
                <w:shd w:val="clear" w:color="auto" w:fill="FFFFFF"/>
              </w:rPr>
              <w:t>15/00247/OUT    The Homestead 2 Lawrence Road Avening Tetbury Gloucestershire GL8 8NP</w:t>
            </w:r>
            <w:r w:rsidR="00076D59">
              <w:rPr>
                <w:rFonts w:ascii="Century Gothic" w:hAnsi="Century Gothic" w:cs="Arial"/>
                <w:b/>
                <w:color w:val="auto"/>
                <w:sz w:val="20"/>
                <w:szCs w:val="20"/>
                <w:shd w:val="clear" w:color="auto" w:fill="FFFFFF"/>
              </w:rPr>
              <w:t xml:space="preserve">  </w:t>
            </w:r>
            <w:r w:rsidR="00076D59">
              <w:rPr>
                <w:rFonts w:ascii="Century Gothic" w:hAnsi="Century Gothic"/>
                <w:b/>
                <w:color w:val="auto"/>
                <w:sz w:val="20"/>
                <w:szCs w:val="20"/>
              </w:rPr>
              <w:t xml:space="preserve">   </w:t>
            </w:r>
            <w:r w:rsidRPr="00076D59">
              <w:rPr>
                <w:rFonts w:ascii="Century Gothic" w:hAnsi="Century Gothic" w:cs="Arial"/>
                <w:color w:val="auto"/>
                <w:sz w:val="20"/>
                <w:szCs w:val="20"/>
                <w:shd w:val="clear" w:color="auto" w:fill="FFFFFF"/>
              </w:rPr>
              <w:t>Erection of attached dwelling</w:t>
            </w:r>
          </w:p>
          <w:p w14:paraId="3269C7C0" w14:textId="77777777" w:rsidR="008D448B" w:rsidRPr="008D448B" w:rsidRDefault="008D448B" w:rsidP="008D448B">
            <w:pPr>
              <w:rPr>
                <w:rFonts w:ascii="Century Gothic" w:hAnsi="Century Gothic"/>
                <w:b/>
                <w:color w:val="auto"/>
                <w:sz w:val="20"/>
                <w:szCs w:val="20"/>
              </w:rPr>
            </w:pPr>
            <w:r w:rsidRPr="00076D59">
              <w:rPr>
                <w:rFonts w:ascii="Century Gothic" w:hAnsi="Century Gothic" w:cs="Arial"/>
                <w:color w:val="auto"/>
                <w:sz w:val="20"/>
                <w:szCs w:val="20"/>
                <w:lang w:val="en-US"/>
              </w:rPr>
              <w:t>No Objections</w:t>
            </w:r>
          </w:p>
        </w:tc>
      </w:tr>
      <w:tr w:rsidR="008D448B" w:rsidRPr="005464E1" w14:paraId="1F1C1231" w14:textId="77777777" w:rsidTr="001E1E32">
        <w:tc>
          <w:tcPr>
            <w:tcW w:w="992" w:type="dxa"/>
          </w:tcPr>
          <w:p w14:paraId="48EF0167" w14:textId="6F12BB92" w:rsidR="008D448B" w:rsidRPr="008D448B" w:rsidRDefault="008D448B" w:rsidP="008D448B">
            <w:pPr>
              <w:pStyle w:val="ListParagraph"/>
              <w:ind w:left="0"/>
              <w:rPr>
                <w:rFonts w:ascii="Century Gothic" w:hAnsi="Century Gothic" w:cs="Arial"/>
                <w:b/>
                <w:sz w:val="20"/>
                <w:szCs w:val="20"/>
              </w:rPr>
            </w:pPr>
            <w:r w:rsidRPr="008D448B">
              <w:rPr>
                <w:rFonts w:ascii="Century Gothic" w:hAnsi="Century Gothic" w:cs="Arial"/>
                <w:b/>
                <w:sz w:val="20"/>
                <w:szCs w:val="20"/>
              </w:rPr>
              <w:t>39.3/15</w:t>
            </w:r>
          </w:p>
        </w:tc>
        <w:tc>
          <w:tcPr>
            <w:tcW w:w="8930" w:type="dxa"/>
          </w:tcPr>
          <w:p w14:paraId="1415B060" w14:textId="710FB0C3" w:rsidR="008D448B" w:rsidRP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 xml:space="preserve">Decision Notices </w:t>
            </w:r>
          </w:p>
        </w:tc>
      </w:tr>
      <w:tr w:rsidR="008D448B" w:rsidRPr="005464E1" w14:paraId="1941508C" w14:textId="77777777" w:rsidTr="001E1E32">
        <w:tc>
          <w:tcPr>
            <w:tcW w:w="992" w:type="dxa"/>
          </w:tcPr>
          <w:p w14:paraId="12F2A7F0" w14:textId="77777777" w:rsidR="008D448B" w:rsidRPr="008D448B" w:rsidRDefault="008D448B" w:rsidP="008D448B">
            <w:pPr>
              <w:pStyle w:val="ListParagraph"/>
              <w:ind w:left="0"/>
              <w:rPr>
                <w:rFonts w:ascii="Century Gothic" w:hAnsi="Century Gothic" w:cs="Arial"/>
                <w:b/>
                <w:sz w:val="20"/>
                <w:szCs w:val="20"/>
              </w:rPr>
            </w:pPr>
          </w:p>
        </w:tc>
        <w:tc>
          <w:tcPr>
            <w:tcW w:w="8930" w:type="dxa"/>
          </w:tcPr>
          <w:p w14:paraId="02215644" w14:textId="77777777" w:rsidR="008D448B" w:rsidRPr="008D448B" w:rsidRDefault="008D448B" w:rsidP="008D448B">
            <w:pPr>
              <w:rPr>
                <w:rFonts w:ascii="Century Gothic" w:hAnsi="Century Gothic"/>
                <w:b/>
                <w:color w:val="auto"/>
                <w:sz w:val="20"/>
                <w:szCs w:val="20"/>
              </w:rPr>
            </w:pPr>
            <w:r w:rsidRPr="008D448B">
              <w:rPr>
                <w:rFonts w:ascii="Century Gothic" w:hAnsi="Century Gothic" w:cs="Arial"/>
                <w:b/>
                <w:color w:val="auto"/>
                <w:sz w:val="20"/>
                <w:szCs w:val="20"/>
                <w:shd w:val="clear" w:color="auto" w:fill="FFFFFF"/>
              </w:rPr>
              <w:t>15/00476/TELEC   Arqiva AveningTransmitting Station Off Tetbury Hill Avening Gloucestershire GL8 8LZ</w:t>
            </w:r>
          </w:p>
          <w:p w14:paraId="53F72B65" w14:textId="77777777" w:rsidR="008D448B" w:rsidRPr="00076D59" w:rsidRDefault="008D448B" w:rsidP="008D448B">
            <w:pPr>
              <w:rPr>
                <w:rFonts w:ascii="Century Gothic" w:hAnsi="Century Gothic"/>
                <w:color w:val="auto"/>
                <w:sz w:val="20"/>
                <w:szCs w:val="20"/>
              </w:rPr>
            </w:pPr>
            <w:r w:rsidRPr="00076D59">
              <w:rPr>
                <w:rFonts w:ascii="Century Gothic" w:hAnsi="Century Gothic" w:cs="Arial"/>
                <w:color w:val="auto"/>
                <w:sz w:val="20"/>
                <w:szCs w:val="20"/>
                <w:shd w:val="clear" w:color="auto" w:fill="FFFFFF"/>
              </w:rPr>
              <w:t>The direct replacement of 3 no. existing antennas with 3 no. modern replacement antenna units and the installation of 3 no. additional antennas, support 'yoke' bracketry, feeder cables, cable gantry support and ancillary development thereto</w:t>
            </w:r>
          </w:p>
          <w:p w14:paraId="4C48A07A" w14:textId="77777777" w:rsidR="008D448B" w:rsidRPr="008D448B" w:rsidRDefault="008D448B" w:rsidP="008D448B">
            <w:pPr>
              <w:rPr>
                <w:rFonts w:ascii="Century Gothic" w:hAnsi="Century Gothic"/>
                <w:b/>
                <w:color w:val="auto"/>
                <w:sz w:val="20"/>
                <w:szCs w:val="20"/>
              </w:rPr>
            </w:pPr>
            <w:r w:rsidRPr="00076D59">
              <w:rPr>
                <w:rFonts w:ascii="Century Gothic" w:hAnsi="Century Gothic" w:cs="Arial"/>
                <w:color w:val="auto"/>
                <w:sz w:val="20"/>
                <w:szCs w:val="20"/>
                <w:shd w:val="clear" w:color="auto" w:fill="FFFFFF"/>
              </w:rPr>
              <w:t>Prior approval not required (TELEC)</w:t>
            </w:r>
          </w:p>
        </w:tc>
      </w:tr>
      <w:tr w:rsidR="008D448B" w:rsidRPr="005464E1" w14:paraId="3D2AB568" w14:textId="77777777" w:rsidTr="001E1E32">
        <w:tc>
          <w:tcPr>
            <w:tcW w:w="992" w:type="dxa"/>
          </w:tcPr>
          <w:p w14:paraId="79BBD7BC" w14:textId="7329BE65" w:rsidR="008D448B" w:rsidRPr="008D448B" w:rsidRDefault="008D448B" w:rsidP="008D448B">
            <w:pPr>
              <w:pStyle w:val="ListParagraph"/>
              <w:ind w:left="0"/>
              <w:rPr>
                <w:rFonts w:ascii="Century Gothic" w:hAnsi="Century Gothic" w:cs="Arial"/>
                <w:b/>
                <w:sz w:val="20"/>
                <w:szCs w:val="20"/>
              </w:rPr>
            </w:pPr>
            <w:r w:rsidRPr="008D448B">
              <w:rPr>
                <w:rFonts w:ascii="Century Gothic" w:hAnsi="Century Gothic" w:cs="Arial"/>
                <w:b/>
                <w:sz w:val="20"/>
                <w:szCs w:val="20"/>
              </w:rPr>
              <w:t>39.4/15</w:t>
            </w:r>
          </w:p>
        </w:tc>
        <w:tc>
          <w:tcPr>
            <w:tcW w:w="8930" w:type="dxa"/>
          </w:tcPr>
          <w:p w14:paraId="36502F13" w14:textId="77777777" w:rsidR="008D448B" w:rsidRP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To Consider Planning Correspondence</w:t>
            </w:r>
          </w:p>
        </w:tc>
      </w:tr>
      <w:tr w:rsidR="008D448B" w:rsidRPr="005464E1" w14:paraId="071D3C1D" w14:textId="77777777" w:rsidTr="001E1E32">
        <w:tc>
          <w:tcPr>
            <w:tcW w:w="992" w:type="dxa"/>
          </w:tcPr>
          <w:p w14:paraId="64DA20D0" w14:textId="77777777" w:rsidR="008D448B" w:rsidRDefault="008D448B" w:rsidP="008D448B">
            <w:pPr>
              <w:pStyle w:val="ListParagraph"/>
              <w:ind w:left="0"/>
              <w:rPr>
                <w:rFonts w:ascii="Century Gothic" w:hAnsi="Century Gothic" w:cs="Arial"/>
                <w:b/>
                <w:sz w:val="20"/>
                <w:szCs w:val="20"/>
              </w:rPr>
            </w:pPr>
          </w:p>
          <w:p w14:paraId="1F29A8ED" w14:textId="77777777" w:rsidR="00F11C9E" w:rsidRDefault="00F11C9E" w:rsidP="008D448B">
            <w:pPr>
              <w:pStyle w:val="ListParagraph"/>
              <w:ind w:left="0"/>
              <w:rPr>
                <w:rFonts w:ascii="Century Gothic" w:hAnsi="Century Gothic" w:cs="Arial"/>
                <w:b/>
                <w:sz w:val="20"/>
                <w:szCs w:val="20"/>
              </w:rPr>
            </w:pPr>
          </w:p>
          <w:p w14:paraId="1C424C04" w14:textId="77777777" w:rsidR="00F11C9E" w:rsidRDefault="00F11C9E" w:rsidP="008D448B">
            <w:pPr>
              <w:pStyle w:val="ListParagraph"/>
              <w:ind w:left="0"/>
              <w:rPr>
                <w:rFonts w:ascii="Century Gothic" w:hAnsi="Century Gothic" w:cs="Arial"/>
                <w:b/>
                <w:sz w:val="20"/>
                <w:szCs w:val="20"/>
              </w:rPr>
            </w:pPr>
          </w:p>
          <w:p w14:paraId="366AE69B" w14:textId="77777777" w:rsidR="00F11C9E" w:rsidRDefault="00F11C9E" w:rsidP="008D448B">
            <w:pPr>
              <w:pStyle w:val="ListParagraph"/>
              <w:ind w:left="0"/>
              <w:rPr>
                <w:rFonts w:ascii="Century Gothic" w:hAnsi="Century Gothic" w:cs="Arial"/>
                <w:b/>
                <w:sz w:val="20"/>
                <w:szCs w:val="20"/>
              </w:rPr>
            </w:pPr>
          </w:p>
          <w:p w14:paraId="3E1DA824" w14:textId="77777777" w:rsidR="00F11C9E" w:rsidRDefault="00F11C9E" w:rsidP="008D448B">
            <w:pPr>
              <w:pStyle w:val="ListParagraph"/>
              <w:ind w:left="0"/>
              <w:rPr>
                <w:rFonts w:ascii="Century Gothic" w:hAnsi="Century Gothic" w:cs="Arial"/>
                <w:b/>
                <w:sz w:val="20"/>
                <w:szCs w:val="20"/>
              </w:rPr>
            </w:pPr>
          </w:p>
          <w:p w14:paraId="12C85322" w14:textId="77777777" w:rsidR="00F11C9E" w:rsidRDefault="00F11C9E" w:rsidP="008D448B">
            <w:pPr>
              <w:pStyle w:val="ListParagraph"/>
              <w:ind w:left="0"/>
              <w:rPr>
                <w:rFonts w:ascii="Century Gothic" w:hAnsi="Century Gothic" w:cs="Arial"/>
                <w:b/>
                <w:sz w:val="20"/>
                <w:szCs w:val="20"/>
              </w:rPr>
            </w:pPr>
          </w:p>
          <w:p w14:paraId="2A7E37E4" w14:textId="2A2A01F7" w:rsidR="00F11C9E" w:rsidRPr="008D448B" w:rsidRDefault="00F11C9E" w:rsidP="00F11C9E">
            <w:pPr>
              <w:pStyle w:val="ListParagraph"/>
              <w:ind w:left="0"/>
              <w:jc w:val="right"/>
              <w:rPr>
                <w:rFonts w:ascii="Century Gothic" w:hAnsi="Century Gothic" w:cs="Arial"/>
                <w:b/>
                <w:sz w:val="20"/>
                <w:szCs w:val="20"/>
              </w:rPr>
            </w:pPr>
            <w:r w:rsidRPr="000575C3">
              <w:rPr>
                <w:rFonts w:ascii="Century Gothic" w:hAnsi="Century Gothic" w:cs="Arial"/>
                <w:b/>
                <w:i/>
                <w:sz w:val="20"/>
                <w:szCs w:val="20"/>
              </w:rPr>
              <w:t>Action:</w:t>
            </w:r>
          </w:p>
        </w:tc>
        <w:tc>
          <w:tcPr>
            <w:tcW w:w="8930" w:type="dxa"/>
          </w:tcPr>
          <w:p w14:paraId="07680D59" w14:textId="77777777" w:rsidR="008D448B" w:rsidRDefault="008D448B" w:rsidP="00076D59">
            <w:pPr>
              <w:tabs>
                <w:tab w:val="left" w:pos="318"/>
              </w:tabs>
              <w:rPr>
                <w:rFonts w:ascii="Century Gothic" w:hAnsi="Century Gothic" w:cs="Arial"/>
                <w:b/>
                <w:color w:val="auto"/>
                <w:sz w:val="20"/>
                <w:szCs w:val="20"/>
              </w:rPr>
            </w:pPr>
            <w:r w:rsidRPr="008D448B">
              <w:rPr>
                <w:rFonts w:ascii="Century Gothic" w:hAnsi="Century Gothic" w:cs="Arial"/>
                <w:b/>
                <w:color w:val="auto"/>
                <w:sz w:val="20"/>
                <w:szCs w:val="20"/>
              </w:rPr>
              <w:t>Email relating to 11 High Street, Avening</w:t>
            </w:r>
          </w:p>
          <w:p w14:paraId="4732E8E4" w14:textId="543F1412" w:rsidR="00A41182" w:rsidRPr="00076D59" w:rsidRDefault="00D42419" w:rsidP="00076D59">
            <w:pPr>
              <w:tabs>
                <w:tab w:val="left" w:pos="318"/>
              </w:tabs>
              <w:rPr>
                <w:rFonts w:ascii="Century Gothic" w:hAnsi="Century Gothic" w:cs="Arial"/>
                <w:color w:val="auto"/>
                <w:sz w:val="20"/>
                <w:szCs w:val="20"/>
              </w:rPr>
            </w:pPr>
            <w:r>
              <w:rPr>
                <w:rFonts w:ascii="Century Gothic" w:hAnsi="Century Gothic" w:cs="Arial"/>
                <w:color w:val="auto"/>
                <w:sz w:val="20"/>
                <w:szCs w:val="20"/>
              </w:rPr>
              <w:t xml:space="preserve">Cllr Beardsell advised that following his letter to Geoffrey Clifton-Brown MP and the Inspector’s subsequent response to the MP, he had received a telephone call from Colin Davies at CDC.  As a result the Clerk was requested to contact Colin Davies to seek further clarification of the statement </w:t>
            </w:r>
            <w:r>
              <w:rPr>
                <w:rFonts w:ascii="Century Gothic" w:eastAsia="Calibri" w:hAnsi="Century Gothic" w:cs="Century Gothic"/>
                <w:color w:val="auto"/>
                <w:lang w:val="en-US"/>
              </w:rPr>
              <w:t>“</w:t>
            </w:r>
            <w:r w:rsidRPr="00D42419">
              <w:rPr>
                <w:rFonts w:ascii="Century Gothic" w:eastAsia="Calibri" w:hAnsi="Century Gothic" w:cs="Century Gothic"/>
                <w:color w:val="auto"/>
                <w:sz w:val="20"/>
                <w:szCs w:val="20"/>
                <w:lang w:val="en-US"/>
              </w:rPr>
              <w:t>contract for carrying out of the works of redevelopment”</w:t>
            </w:r>
            <w:r w:rsidR="00F11C9E">
              <w:rPr>
                <w:rFonts w:ascii="Century Gothic" w:hAnsi="Century Gothic" w:cs="Arial"/>
                <w:color w:val="auto"/>
                <w:sz w:val="20"/>
                <w:szCs w:val="20"/>
              </w:rPr>
              <w:t>.  Members agreed that they did not interpret this statement as fulfilling the schedule of conditions</w:t>
            </w:r>
            <w:r w:rsidR="00A41182">
              <w:rPr>
                <w:rFonts w:ascii="Century Gothic" w:hAnsi="Century Gothic" w:cs="Arial"/>
                <w:color w:val="auto"/>
                <w:sz w:val="20"/>
                <w:szCs w:val="20"/>
              </w:rPr>
              <w:t>.</w:t>
            </w:r>
          </w:p>
        </w:tc>
      </w:tr>
      <w:tr w:rsidR="008D448B" w:rsidRPr="005464E1" w14:paraId="39B51621" w14:textId="77777777" w:rsidTr="001E1E32">
        <w:tc>
          <w:tcPr>
            <w:tcW w:w="992" w:type="dxa"/>
          </w:tcPr>
          <w:p w14:paraId="0797CA61" w14:textId="592B72FC" w:rsidR="008D448B" w:rsidRPr="008D448B" w:rsidRDefault="008D448B" w:rsidP="008D448B">
            <w:pPr>
              <w:pStyle w:val="ListParagraph"/>
              <w:ind w:left="0"/>
              <w:rPr>
                <w:rFonts w:ascii="Century Gothic" w:hAnsi="Century Gothic" w:cs="Arial"/>
                <w:b/>
                <w:sz w:val="20"/>
                <w:szCs w:val="20"/>
              </w:rPr>
            </w:pPr>
          </w:p>
        </w:tc>
        <w:tc>
          <w:tcPr>
            <w:tcW w:w="8930" w:type="dxa"/>
          </w:tcPr>
          <w:p w14:paraId="3DD4C1D6" w14:textId="77777777" w:rsidR="008D448B" w:rsidRDefault="008D448B" w:rsidP="00076D59">
            <w:pPr>
              <w:tabs>
                <w:tab w:val="left" w:pos="318"/>
              </w:tabs>
              <w:rPr>
                <w:rFonts w:ascii="Century Gothic" w:hAnsi="Century Gothic" w:cs="Arial"/>
                <w:b/>
                <w:color w:val="auto"/>
                <w:sz w:val="20"/>
                <w:szCs w:val="20"/>
              </w:rPr>
            </w:pPr>
            <w:r w:rsidRPr="008D448B">
              <w:rPr>
                <w:rFonts w:ascii="Century Gothic" w:hAnsi="Century Gothic" w:cs="Arial"/>
                <w:b/>
                <w:color w:val="auto"/>
                <w:sz w:val="20"/>
                <w:szCs w:val="20"/>
              </w:rPr>
              <w:t>Email relating to 15 Sandford Leaze</w:t>
            </w:r>
          </w:p>
          <w:p w14:paraId="653B944C" w14:textId="11884809" w:rsidR="00076D59" w:rsidRPr="00076D59" w:rsidRDefault="00F11C9E" w:rsidP="00F11C9E">
            <w:pPr>
              <w:tabs>
                <w:tab w:val="left" w:pos="318"/>
              </w:tabs>
              <w:rPr>
                <w:rFonts w:ascii="Century Gothic" w:hAnsi="Century Gothic" w:cs="Arial"/>
                <w:color w:val="auto"/>
                <w:sz w:val="20"/>
                <w:szCs w:val="20"/>
              </w:rPr>
            </w:pPr>
            <w:r>
              <w:rPr>
                <w:rFonts w:ascii="Century Gothic" w:hAnsi="Century Gothic" w:cs="Arial"/>
                <w:color w:val="auto"/>
                <w:sz w:val="20"/>
                <w:szCs w:val="20"/>
              </w:rPr>
              <w:t>It was confirmed that this matter is with CDC</w:t>
            </w:r>
            <w:r w:rsidR="00A41182">
              <w:rPr>
                <w:rFonts w:ascii="Century Gothic" w:hAnsi="Century Gothic" w:cs="Arial"/>
                <w:color w:val="auto"/>
                <w:sz w:val="20"/>
                <w:szCs w:val="20"/>
              </w:rPr>
              <w:t xml:space="preserve"> Enforcement </w:t>
            </w:r>
            <w:r>
              <w:rPr>
                <w:rFonts w:ascii="Century Gothic" w:hAnsi="Century Gothic" w:cs="Arial"/>
                <w:color w:val="auto"/>
                <w:sz w:val="20"/>
                <w:szCs w:val="20"/>
              </w:rPr>
              <w:t>and that</w:t>
            </w:r>
            <w:r w:rsidR="00E2561E">
              <w:rPr>
                <w:rFonts w:ascii="Century Gothic" w:hAnsi="Century Gothic" w:cs="Arial"/>
                <w:color w:val="auto"/>
                <w:sz w:val="20"/>
                <w:szCs w:val="20"/>
              </w:rPr>
              <w:t xml:space="preserve"> negotiations </w:t>
            </w:r>
            <w:r>
              <w:rPr>
                <w:rFonts w:ascii="Century Gothic" w:hAnsi="Century Gothic" w:cs="Arial"/>
                <w:color w:val="auto"/>
                <w:sz w:val="20"/>
                <w:szCs w:val="20"/>
              </w:rPr>
              <w:t xml:space="preserve">are </w:t>
            </w:r>
            <w:r w:rsidR="00A41182">
              <w:rPr>
                <w:rFonts w:ascii="Century Gothic" w:hAnsi="Century Gothic" w:cs="Arial"/>
                <w:color w:val="auto"/>
                <w:sz w:val="20"/>
                <w:szCs w:val="20"/>
              </w:rPr>
              <w:t>on</w:t>
            </w:r>
            <w:r>
              <w:rPr>
                <w:rFonts w:ascii="Century Gothic" w:hAnsi="Century Gothic" w:cs="Arial"/>
                <w:color w:val="auto"/>
                <w:sz w:val="20"/>
                <w:szCs w:val="20"/>
              </w:rPr>
              <w:t xml:space="preserve"> </w:t>
            </w:r>
            <w:r w:rsidR="00A41182">
              <w:rPr>
                <w:rFonts w:ascii="Century Gothic" w:hAnsi="Century Gothic" w:cs="Arial"/>
                <w:color w:val="auto"/>
                <w:sz w:val="20"/>
                <w:szCs w:val="20"/>
              </w:rPr>
              <w:t>going.</w:t>
            </w:r>
          </w:p>
        </w:tc>
      </w:tr>
      <w:tr w:rsidR="008D448B" w:rsidRPr="005464E1" w14:paraId="03E792E4" w14:textId="77777777" w:rsidTr="001E1E32">
        <w:tc>
          <w:tcPr>
            <w:tcW w:w="992" w:type="dxa"/>
          </w:tcPr>
          <w:p w14:paraId="731EC6C1" w14:textId="20246412" w:rsidR="008D448B" w:rsidRPr="008D448B" w:rsidRDefault="008D448B" w:rsidP="008D448B">
            <w:pPr>
              <w:pStyle w:val="ListParagraph"/>
              <w:ind w:left="0"/>
              <w:rPr>
                <w:rFonts w:ascii="Century Gothic" w:hAnsi="Century Gothic" w:cs="Arial"/>
                <w:b/>
                <w:sz w:val="20"/>
                <w:szCs w:val="20"/>
              </w:rPr>
            </w:pPr>
            <w:r w:rsidRPr="008D448B">
              <w:rPr>
                <w:rFonts w:ascii="Century Gothic" w:hAnsi="Century Gothic" w:cs="Arial"/>
                <w:b/>
                <w:sz w:val="20"/>
                <w:szCs w:val="20"/>
              </w:rPr>
              <w:t>39.5/15</w:t>
            </w:r>
          </w:p>
        </w:tc>
        <w:tc>
          <w:tcPr>
            <w:tcW w:w="8930" w:type="dxa"/>
          </w:tcPr>
          <w:p w14:paraId="7EBBC0FD" w14:textId="261CF28E" w:rsidR="008D448B" w:rsidRP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Tree Works Notifications</w:t>
            </w:r>
          </w:p>
        </w:tc>
      </w:tr>
      <w:tr w:rsidR="008D448B" w:rsidRPr="005464E1" w14:paraId="685E8133" w14:textId="77777777" w:rsidTr="001E1E32">
        <w:tc>
          <w:tcPr>
            <w:tcW w:w="992" w:type="dxa"/>
          </w:tcPr>
          <w:p w14:paraId="65FAD45F" w14:textId="77777777" w:rsidR="008D448B" w:rsidRPr="008D448B" w:rsidRDefault="008D448B" w:rsidP="008D448B">
            <w:pPr>
              <w:pStyle w:val="ListParagraph"/>
              <w:ind w:left="0"/>
              <w:rPr>
                <w:rFonts w:ascii="Century Gothic" w:hAnsi="Century Gothic" w:cs="Arial"/>
                <w:b/>
                <w:sz w:val="20"/>
                <w:szCs w:val="20"/>
              </w:rPr>
            </w:pPr>
          </w:p>
        </w:tc>
        <w:tc>
          <w:tcPr>
            <w:tcW w:w="8930" w:type="dxa"/>
          </w:tcPr>
          <w:p w14:paraId="62B22C68" w14:textId="77777777" w:rsidR="008D448B" w:rsidRPr="00076D59" w:rsidRDefault="008D448B" w:rsidP="008D448B">
            <w:pPr>
              <w:rPr>
                <w:rFonts w:ascii="Century Gothic" w:hAnsi="Century Gothic"/>
                <w:color w:val="auto"/>
                <w:sz w:val="20"/>
                <w:szCs w:val="20"/>
              </w:rPr>
            </w:pPr>
            <w:r w:rsidRPr="00076D59">
              <w:rPr>
                <w:rFonts w:ascii="Century Gothic" w:hAnsi="Century Gothic"/>
                <w:color w:val="auto"/>
                <w:sz w:val="20"/>
                <w:szCs w:val="20"/>
              </w:rPr>
              <w:t>None</w:t>
            </w:r>
          </w:p>
        </w:tc>
      </w:tr>
      <w:tr w:rsidR="008D448B" w:rsidRPr="005464E1" w14:paraId="0200C81B" w14:textId="77777777" w:rsidTr="001E1E32">
        <w:tc>
          <w:tcPr>
            <w:tcW w:w="992" w:type="dxa"/>
          </w:tcPr>
          <w:p w14:paraId="0C8F5F31" w14:textId="2078FDA7" w:rsidR="008D448B" w:rsidRPr="008D448B" w:rsidRDefault="008D448B" w:rsidP="008D448B">
            <w:pPr>
              <w:pStyle w:val="ListParagraph"/>
              <w:ind w:left="0"/>
              <w:rPr>
                <w:rFonts w:ascii="Century Gothic" w:hAnsi="Century Gothic" w:cs="Arial"/>
                <w:b/>
                <w:sz w:val="20"/>
                <w:szCs w:val="20"/>
              </w:rPr>
            </w:pPr>
            <w:r w:rsidRPr="008D448B">
              <w:rPr>
                <w:rFonts w:ascii="Century Gothic" w:hAnsi="Century Gothic" w:cs="Arial"/>
                <w:b/>
                <w:sz w:val="20"/>
                <w:szCs w:val="20"/>
              </w:rPr>
              <w:t>39.6/15</w:t>
            </w:r>
          </w:p>
        </w:tc>
        <w:tc>
          <w:tcPr>
            <w:tcW w:w="8930" w:type="dxa"/>
          </w:tcPr>
          <w:p w14:paraId="73439039" w14:textId="3F91F3D3" w:rsidR="008D448B" w:rsidRP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Any Other Urgent Planning Applications or Correspondence Received Since Publication of the Agenda</w:t>
            </w:r>
          </w:p>
        </w:tc>
      </w:tr>
      <w:tr w:rsidR="008D448B" w:rsidRPr="00021E65" w14:paraId="487CF478" w14:textId="77777777" w:rsidTr="001E1E32">
        <w:tc>
          <w:tcPr>
            <w:tcW w:w="992" w:type="dxa"/>
          </w:tcPr>
          <w:p w14:paraId="73096EC6" w14:textId="77777777" w:rsidR="008D448B" w:rsidRPr="008D448B" w:rsidRDefault="008D448B" w:rsidP="008D448B">
            <w:pPr>
              <w:pStyle w:val="ListParagraph"/>
              <w:ind w:left="0"/>
              <w:rPr>
                <w:rFonts w:ascii="Century Gothic" w:hAnsi="Century Gothic" w:cs="Arial"/>
                <w:b/>
                <w:sz w:val="20"/>
                <w:szCs w:val="20"/>
              </w:rPr>
            </w:pPr>
          </w:p>
        </w:tc>
        <w:tc>
          <w:tcPr>
            <w:tcW w:w="8930" w:type="dxa"/>
          </w:tcPr>
          <w:p w14:paraId="4BEBA043" w14:textId="77777777" w:rsidR="008D448B" w:rsidRPr="00076D59" w:rsidRDefault="008D448B" w:rsidP="008D448B">
            <w:pPr>
              <w:rPr>
                <w:rFonts w:ascii="Century Gothic" w:hAnsi="Century Gothic"/>
                <w:color w:val="auto"/>
                <w:sz w:val="20"/>
                <w:szCs w:val="20"/>
              </w:rPr>
            </w:pPr>
            <w:r w:rsidRPr="008D448B">
              <w:rPr>
                <w:rFonts w:ascii="Century Gothic" w:hAnsi="Century Gothic" w:cs="Arial"/>
                <w:b/>
                <w:color w:val="auto"/>
                <w:sz w:val="20"/>
                <w:szCs w:val="20"/>
                <w:shd w:val="clear" w:color="auto" w:fill="FFFFFF"/>
              </w:rPr>
              <w:t xml:space="preserve">14/05518/FUL   5 Spinners Cottages Longfords Mill Avening Stroud Gloucestershire GL6 9LP     </w:t>
            </w:r>
            <w:r w:rsidRPr="00076D59">
              <w:rPr>
                <w:rFonts w:ascii="Century Gothic" w:hAnsi="Century Gothic" w:cs="Arial"/>
                <w:color w:val="auto"/>
                <w:sz w:val="20"/>
                <w:szCs w:val="20"/>
                <w:shd w:val="clear" w:color="auto" w:fill="FFFFFF"/>
              </w:rPr>
              <w:t>Erection of wooden shed (retrospective)</w:t>
            </w:r>
          </w:p>
          <w:p w14:paraId="296FFE56" w14:textId="77777777" w:rsidR="008D448B" w:rsidRPr="008D448B" w:rsidRDefault="008D448B" w:rsidP="008D448B">
            <w:pPr>
              <w:rPr>
                <w:rFonts w:ascii="Century Gothic" w:hAnsi="Century Gothic"/>
                <w:b/>
                <w:color w:val="auto"/>
                <w:sz w:val="20"/>
                <w:szCs w:val="20"/>
              </w:rPr>
            </w:pPr>
            <w:r w:rsidRPr="00076D59">
              <w:rPr>
                <w:rFonts w:ascii="Century Gothic" w:hAnsi="Century Gothic" w:cs="Arial"/>
                <w:color w:val="auto"/>
                <w:sz w:val="20"/>
                <w:szCs w:val="20"/>
                <w:lang w:val="en-US"/>
              </w:rPr>
              <w:t>Permitted 11 March 2015</w:t>
            </w:r>
          </w:p>
        </w:tc>
      </w:tr>
      <w:tr w:rsidR="008D448B" w:rsidRPr="005464E1" w14:paraId="6E349B9E" w14:textId="77777777" w:rsidTr="001E1E32">
        <w:tc>
          <w:tcPr>
            <w:tcW w:w="992" w:type="dxa"/>
          </w:tcPr>
          <w:p w14:paraId="72760C10" w14:textId="77777777" w:rsidR="008D448B" w:rsidRDefault="008D448B" w:rsidP="008D448B">
            <w:pPr>
              <w:pStyle w:val="ListParagraph"/>
              <w:ind w:left="0"/>
              <w:rPr>
                <w:rFonts w:ascii="Century Gothic" w:hAnsi="Century Gothic" w:cs="Arial"/>
                <w:b/>
                <w:sz w:val="20"/>
                <w:szCs w:val="20"/>
              </w:rPr>
            </w:pPr>
          </w:p>
          <w:p w14:paraId="35B9A698" w14:textId="77777777" w:rsidR="003F1DCC" w:rsidRDefault="003F1DCC" w:rsidP="008D448B">
            <w:pPr>
              <w:pStyle w:val="ListParagraph"/>
              <w:ind w:left="0"/>
              <w:rPr>
                <w:rFonts w:ascii="Century Gothic" w:hAnsi="Century Gothic" w:cs="Arial"/>
                <w:b/>
                <w:sz w:val="20"/>
                <w:szCs w:val="20"/>
              </w:rPr>
            </w:pPr>
          </w:p>
          <w:p w14:paraId="2E38D489" w14:textId="77777777" w:rsidR="003F1DCC" w:rsidRDefault="003F1DCC" w:rsidP="008D448B">
            <w:pPr>
              <w:pStyle w:val="ListParagraph"/>
              <w:ind w:left="0"/>
              <w:rPr>
                <w:rFonts w:ascii="Century Gothic" w:hAnsi="Century Gothic" w:cs="Arial"/>
                <w:b/>
                <w:sz w:val="20"/>
                <w:szCs w:val="20"/>
              </w:rPr>
            </w:pPr>
          </w:p>
          <w:p w14:paraId="553E51E7" w14:textId="77777777" w:rsidR="003F1DCC" w:rsidRDefault="003F1DCC" w:rsidP="008D448B">
            <w:pPr>
              <w:pStyle w:val="ListParagraph"/>
              <w:ind w:left="0"/>
              <w:rPr>
                <w:rFonts w:ascii="Century Gothic" w:hAnsi="Century Gothic" w:cs="Arial"/>
                <w:b/>
                <w:sz w:val="20"/>
                <w:szCs w:val="20"/>
              </w:rPr>
            </w:pPr>
          </w:p>
          <w:p w14:paraId="52D8E55B" w14:textId="77777777" w:rsidR="003F1DCC" w:rsidRDefault="003F1DCC" w:rsidP="008D448B">
            <w:pPr>
              <w:pStyle w:val="ListParagraph"/>
              <w:ind w:left="0"/>
              <w:rPr>
                <w:rFonts w:ascii="Century Gothic" w:hAnsi="Century Gothic" w:cs="Arial"/>
                <w:b/>
                <w:sz w:val="20"/>
                <w:szCs w:val="20"/>
              </w:rPr>
            </w:pPr>
          </w:p>
          <w:p w14:paraId="7CBB8784" w14:textId="65E3B71D" w:rsidR="003F1DCC" w:rsidRPr="008D448B" w:rsidRDefault="003F1DCC" w:rsidP="008D448B">
            <w:pPr>
              <w:pStyle w:val="ListParagraph"/>
              <w:ind w:left="0"/>
              <w:rPr>
                <w:rFonts w:ascii="Century Gothic" w:hAnsi="Century Gothic" w:cs="Arial"/>
                <w:b/>
                <w:sz w:val="20"/>
                <w:szCs w:val="20"/>
              </w:rPr>
            </w:pPr>
            <w:r w:rsidRPr="000575C3">
              <w:rPr>
                <w:rFonts w:ascii="Century Gothic" w:hAnsi="Century Gothic" w:cs="Arial"/>
                <w:b/>
                <w:i/>
                <w:sz w:val="20"/>
                <w:szCs w:val="20"/>
              </w:rPr>
              <w:t>Action:</w:t>
            </w:r>
          </w:p>
        </w:tc>
        <w:tc>
          <w:tcPr>
            <w:tcW w:w="8930" w:type="dxa"/>
          </w:tcPr>
          <w:p w14:paraId="4373F076" w14:textId="1E4510D8" w:rsidR="008D448B" w:rsidRDefault="003F1DCC" w:rsidP="008D448B">
            <w:pPr>
              <w:tabs>
                <w:tab w:val="left" w:pos="318"/>
              </w:tabs>
              <w:ind w:left="34"/>
              <w:rPr>
                <w:rFonts w:ascii="Century Gothic" w:hAnsi="Century Gothic" w:cs="Arial"/>
                <w:b/>
                <w:color w:val="auto"/>
                <w:sz w:val="20"/>
                <w:szCs w:val="20"/>
              </w:rPr>
            </w:pPr>
            <w:r>
              <w:rPr>
                <w:rFonts w:ascii="Century Gothic" w:hAnsi="Century Gothic" w:cs="Arial"/>
                <w:b/>
                <w:color w:val="auto"/>
                <w:sz w:val="20"/>
                <w:szCs w:val="20"/>
              </w:rPr>
              <w:t xml:space="preserve">Development at </w:t>
            </w:r>
            <w:r w:rsidR="005F050A">
              <w:rPr>
                <w:rFonts w:ascii="Century Gothic" w:hAnsi="Century Gothic" w:cs="Arial"/>
                <w:b/>
                <w:color w:val="auto"/>
                <w:sz w:val="20"/>
                <w:szCs w:val="20"/>
              </w:rPr>
              <w:t>Sunground</w:t>
            </w:r>
          </w:p>
          <w:p w14:paraId="414AD0AF" w14:textId="5FD036B4" w:rsidR="005F050A" w:rsidRPr="005F050A" w:rsidRDefault="003F1DCC" w:rsidP="003F1DCC">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It was agreed to a</w:t>
            </w:r>
            <w:r w:rsidR="005F050A" w:rsidRPr="005F050A">
              <w:rPr>
                <w:rFonts w:ascii="Century Gothic" w:hAnsi="Century Gothic" w:cs="Arial"/>
                <w:color w:val="auto"/>
                <w:sz w:val="20"/>
                <w:szCs w:val="20"/>
              </w:rPr>
              <w:t xml:space="preserve">pproach </w:t>
            </w:r>
            <w:r>
              <w:rPr>
                <w:rFonts w:ascii="Century Gothic" w:hAnsi="Century Gothic" w:cs="Arial"/>
                <w:color w:val="auto"/>
                <w:sz w:val="20"/>
                <w:szCs w:val="20"/>
              </w:rPr>
              <w:t>GCC to request that conditions are placed on any developer to make</w:t>
            </w:r>
            <w:r w:rsidR="005F050A" w:rsidRPr="005F050A">
              <w:rPr>
                <w:rFonts w:ascii="Century Gothic" w:hAnsi="Century Gothic" w:cs="Arial"/>
                <w:color w:val="auto"/>
                <w:sz w:val="20"/>
                <w:szCs w:val="20"/>
              </w:rPr>
              <w:t xml:space="preserve"> provision for some community benefit</w:t>
            </w:r>
            <w:r w:rsidR="005F050A">
              <w:rPr>
                <w:rFonts w:ascii="Century Gothic" w:hAnsi="Century Gothic" w:cs="Arial"/>
                <w:color w:val="auto"/>
                <w:sz w:val="20"/>
                <w:szCs w:val="20"/>
              </w:rPr>
              <w:t xml:space="preserve"> before</w:t>
            </w:r>
            <w:r>
              <w:rPr>
                <w:rFonts w:ascii="Century Gothic" w:hAnsi="Century Gothic" w:cs="Arial"/>
                <w:color w:val="auto"/>
                <w:sz w:val="20"/>
                <w:szCs w:val="20"/>
              </w:rPr>
              <w:t xml:space="preserve"> the sale is completed.  It was further agreed to raise concern about the impact that any development will have on the Playgroup which is already experiencing problems that could be exacerbated during the</w:t>
            </w:r>
            <w:r w:rsidR="005F050A">
              <w:rPr>
                <w:rFonts w:ascii="Century Gothic" w:hAnsi="Century Gothic" w:cs="Arial"/>
                <w:color w:val="auto"/>
                <w:sz w:val="20"/>
                <w:szCs w:val="20"/>
              </w:rPr>
              <w:t xml:space="preserve"> building phase.</w:t>
            </w:r>
          </w:p>
        </w:tc>
      </w:tr>
      <w:tr w:rsidR="00874243" w:rsidRPr="005464E1" w14:paraId="4EA861ED" w14:textId="77777777" w:rsidTr="001E1E32">
        <w:tc>
          <w:tcPr>
            <w:tcW w:w="992" w:type="dxa"/>
          </w:tcPr>
          <w:p w14:paraId="32D5076D" w14:textId="77777777" w:rsidR="00874243" w:rsidRDefault="00874243" w:rsidP="008D448B">
            <w:pPr>
              <w:pStyle w:val="ListParagraph"/>
              <w:ind w:left="0"/>
              <w:rPr>
                <w:rFonts w:ascii="Century Gothic" w:hAnsi="Century Gothic" w:cs="Arial"/>
                <w:b/>
                <w:color w:val="FF0000"/>
                <w:sz w:val="20"/>
                <w:szCs w:val="20"/>
              </w:rPr>
            </w:pPr>
          </w:p>
          <w:p w14:paraId="318AB5CB" w14:textId="77777777" w:rsidR="00874243" w:rsidRDefault="00874243" w:rsidP="008D448B">
            <w:pPr>
              <w:pStyle w:val="ListParagraph"/>
              <w:ind w:left="0"/>
              <w:rPr>
                <w:rFonts w:ascii="Century Gothic" w:hAnsi="Century Gothic" w:cs="Arial"/>
                <w:b/>
                <w:color w:val="FF0000"/>
                <w:sz w:val="20"/>
                <w:szCs w:val="20"/>
              </w:rPr>
            </w:pPr>
          </w:p>
          <w:p w14:paraId="316CF461" w14:textId="77777777" w:rsidR="00874243" w:rsidRDefault="00874243" w:rsidP="008D448B">
            <w:pPr>
              <w:pStyle w:val="ListParagraph"/>
              <w:ind w:left="0"/>
              <w:rPr>
                <w:rFonts w:ascii="Century Gothic" w:hAnsi="Century Gothic" w:cs="Arial"/>
                <w:b/>
                <w:color w:val="FF0000"/>
                <w:sz w:val="20"/>
                <w:szCs w:val="20"/>
              </w:rPr>
            </w:pPr>
          </w:p>
          <w:p w14:paraId="3BE7F997" w14:textId="77777777" w:rsidR="00874243" w:rsidRDefault="00874243" w:rsidP="008D448B">
            <w:pPr>
              <w:pStyle w:val="ListParagraph"/>
              <w:ind w:left="0"/>
              <w:rPr>
                <w:rFonts w:ascii="Century Gothic" w:hAnsi="Century Gothic" w:cs="Arial"/>
                <w:b/>
                <w:color w:val="FF0000"/>
                <w:sz w:val="20"/>
                <w:szCs w:val="20"/>
              </w:rPr>
            </w:pPr>
          </w:p>
          <w:p w14:paraId="59846C0F" w14:textId="4D5EF337" w:rsidR="00874243" w:rsidRPr="00CE208D" w:rsidRDefault="00874243" w:rsidP="008D448B">
            <w:pPr>
              <w:pStyle w:val="ListParagraph"/>
              <w:ind w:left="0"/>
              <w:rPr>
                <w:rFonts w:ascii="Century Gothic" w:hAnsi="Century Gothic" w:cs="Arial"/>
                <w:b/>
                <w:color w:val="FF0000"/>
                <w:sz w:val="20"/>
                <w:szCs w:val="20"/>
              </w:rPr>
            </w:pPr>
            <w:r w:rsidRPr="000575C3">
              <w:rPr>
                <w:rFonts w:ascii="Century Gothic" w:hAnsi="Century Gothic" w:cs="Arial"/>
                <w:b/>
                <w:i/>
                <w:sz w:val="20"/>
                <w:szCs w:val="20"/>
              </w:rPr>
              <w:t>Action:</w:t>
            </w:r>
          </w:p>
        </w:tc>
        <w:tc>
          <w:tcPr>
            <w:tcW w:w="8930" w:type="dxa"/>
          </w:tcPr>
          <w:p w14:paraId="0E622D87" w14:textId="4FB04C99" w:rsidR="00874243" w:rsidRPr="00874243" w:rsidRDefault="00874243" w:rsidP="00874243">
            <w:pPr>
              <w:rPr>
                <w:rFonts w:ascii="Century Gothic" w:eastAsia="Times New Roman" w:hAnsi="Century Gothic"/>
                <w:b/>
                <w:sz w:val="20"/>
                <w:szCs w:val="20"/>
              </w:rPr>
            </w:pPr>
            <w:r w:rsidRPr="00874243">
              <w:rPr>
                <w:rFonts w:ascii="Century Gothic" w:eastAsia="Times New Roman" w:hAnsi="Century Gothic" w:cs="Arial"/>
                <w:b/>
                <w:sz w:val="20"/>
                <w:szCs w:val="20"/>
                <w:shd w:val="clear" w:color="auto" w:fill="FFFFFF"/>
              </w:rPr>
              <w:t xml:space="preserve">15/00828/FUL </w:t>
            </w:r>
            <w:r w:rsidRPr="00874243">
              <w:rPr>
                <w:rFonts w:ascii="Century Gothic" w:eastAsia="Times New Roman" w:hAnsi="Century Gothic" w:cs="Arial"/>
                <w:sz w:val="20"/>
                <w:szCs w:val="20"/>
                <w:shd w:val="clear" w:color="auto" w:fill="FFFFFF"/>
              </w:rPr>
              <w:t>and</w:t>
            </w:r>
            <w:r w:rsidRPr="00874243">
              <w:rPr>
                <w:rFonts w:ascii="Century Gothic" w:eastAsia="Times New Roman" w:hAnsi="Century Gothic" w:cs="Arial"/>
                <w:b/>
                <w:sz w:val="20"/>
                <w:szCs w:val="20"/>
                <w:shd w:val="clear" w:color="auto" w:fill="FFFFFF"/>
              </w:rPr>
              <w:t xml:space="preserve"> 15/00829/LBC</w:t>
            </w:r>
          </w:p>
          <w:p w14:paraId="73516419" w14:textId="77777777" w:rsidR="00874243" w:rsidRPr="003D718C" w:rsidRDefault="00874243" w:rsidP="00874243">
            <w:pPr>
              <w:rPr>
                <w:rFonts w:ascii="Century Gothic" w:eastAsia="Times New Roman" w:hAnsi="Century Gothic"/>
                <w:b/>
                <w:sz w:val="20"/>
                <w:szCs w:val="20"/>
              </w:rPr>
            </w:pPr>
            <w:r w:rsidRPr="003D718C">
              <w:rPr>
                <w:rFonts w:ascii="Century Gothic" w:eastAsia="Times New Roman" w:hAnsi="Century Gothic" w:cs="Arial"/>
                <w:b/>
                <w:sz w:val="20"/>
                <w:szCs w:val="20"/>
                <w:shd w:val="clear" w:color="auto" w:fill="FFFFFF"/>
              </w:rPr>
              <w:t>Westfield Barn West End Avening Gloucestershire</w:t>
            </w:r>
          </w:p>
          <w:p w14:paraId="147A1563" w14:textId="77777777" w:rsidR="00874243" w:rsidRPr="003D718C" w:rsidRDefault="00874243" w:rsidP="00874243">
            <w:pPr>
              <w:rPr>
                <w:rFonts w:ascii="Century Gothic" w:eastAsia="Times New Roman" w:hAnsi="Century Gothic"/>
                <w:sz w:val="20"/>
                <w:szCs w:val="20"/>
              </w:rPr>
            </w:pPr>
            <w:r w:rsidRPr="003D718C">
              <w:rPr>
                <w:rFonts w:ascii="Century Gothic" w:eastAsia="Times New Roman" w:hAnsi="Century Gothic" w:cs="Arial"/>
                <w:sz w:val="20"/>
                <w:szCs w:val="20"/>
                <w:shd w:val="clear" w:color="auto" w:fill="FFFFFF"/>
              </w:rPr>
              <w:t>Conversion of barn to accommodation to be used in connection with Brandhouse Farm with internal and external alterations, extension and outdoor swimming pool</w:t>
            </w:r>
          </w:p>
          <w:p w14:paraId="483259B5" w14:textId="4EA56B42" w:rsidR="00874243" w:rsidRPr="00874243" w:rsidRDefault="00874243" w:rsidP="008D448B">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The Clerk was requested to circulate details</w:t>
            </w:r>
          </w:p>
        </w:tc>
      </w:tr>
      <w:tr w:rsidR="006C015B" w:rsidRPr="005464E1" w14:paraId="13C2FC7C" w14:textId="77777777" w:rsidTr="001E1E32">
        <w:tc>
          <w:tcPr>
            <w:tcW w:w="992" w:type="dxa"/>
          </w:tcPr>
          <w:p w14:paraId="5119F1E3" w14:textId="77777777" w:rsidR="006C015B" w:rsidRPr="00CE208D" w:rsidRDefault="006C015B" w:rsidP="008D448B">
            <w:pPr>
              <w:pStyle w:val="ListParagraph"/>
              <w:ind w:left="0"/>
              <w:rPr>
                <w:rFonts w:ascii="Century Gothic" w:hAnsi="Century Gothic" w:cs="Arial"/>
                <w:b/>
                <w:color w:val="FF0000"/>
                <w:sz w:val="20"/>
                <w:szCs w:val="20"/>
              </w:rPr>
            </w:pPr>
          </w:p>
        </w:tc>
        <w:tc>
          <w:tcPr>
            <w:tcW w:w="8930" w:type="dxa"/>
          </w:tcPr>
          <w:p w14:paraId="6B616DED" w14:textId="6CAB31B3" w:rsidR="006C015B" w:rsidRPr="00874243" w:rsidRDefault="006C015B" w:rsidP="008D448B">
            <w:pPr>
              <w:tabs>
                <w:tab w:val="left" w:pos="318"/>
              </w:tabs>
              <w:ind w:left="34"/>
              <w:rPr>
                <w:rFonts w:ascii="Century Gothic" w:hAnsi="Century Gothic" w:cs="Arial"/>
                <w:color w:val="auto"/>
                <w:sz w:val="20"/>
                <w:szCs w:val="20"/>
              </w:rPr>
            </w:pPr>
          </w:p>
        </w:tc>
      </w:tr>
      <w:tr w:rsidR="008D448B" w:rsidRPr="005464E1" w14:paraId="6E426766" w14:textId="77777777" w:rsidTr="001E1E32">
        <w:tc>
          <w:tcPr>
            <w:tcW w:w="992" w:type="dxa"/>
          </w:tcPr>
          <w:p w14:paraId="7342F8A0" w14:textId="17A51B18" w:rsidR="008D448B" w:rsidRPr="008D448B" w:rsidRDefault="008D448B" w:rsidP="008D448B">
            <w:pPr>
              <w:pStyle w:val="ListParagraph"/>
              <w:ind w:left="0"/>
              <w:rPr>
                <w:rFonts w:ascii="Century Gothic" w:hAnsi="Century Gothic" w:cs="Arial"/>
                <w:b/>
                <w:sz w:val="20"/>
                <w:szCs w:val="20"/>
              </w:rPr>
            </w:pPr>
            <w:r w:rsidRPr="008D448B">
              <w:rPr>
                <w:rFonts w:ascii="Century Gothic" w:hAnsi="Century Gothic" w:cs="Arial"/>
                <w:b/>
                <w:sz w:val="20"/>
                <w:szCs w:val="20"/>
              </w:rPr>
              <w:t>40/15</w:t>
            </w:r>
          </w:p>
        </w:tc>
        <w:tc>
          <w:tcPr>
            <w:tcW w:w="8930" w:type="dxa"/>
          </w:tcPr>
          <w:p w14:paraId="6B49189E" w14:textId="77777777" w:rsidR="008D448B" w:rsidRP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Correspondence</w:t>
            </w:r>
          </w:p>
        </w:tc>
      </w:tr>
      <w:tr w:rsidR="008D448B" w:rsidRPr="005464E1" w14:paraId="1038563D" w14:textId="77777777" w:rsidTr="001E1E32">
        <w:tc>
          <w:tcPr>
            <w:tcW w:w="992" w:type="dxa"/>
          </w:tcPr>
          <w:p w14:paraId="04859398" w14:textId="77777777" w:rsidR="008D448B" w:rsidRPr="008D448B" w:rsidRDefault="008D448B" w:rsidP="008D448B">
            <w:pPr>
              <w:pStyle w:val="ListParagraph"/>
              <w:ind w:left="0"/>
              <w:rPr>
                <w:rFonts w:ascii="Century Gothic" w:hAnsi="Century Gothic" w:cs="Arial"/>
                <w:b/>
                <w:sz w:val="20"/>
                <w:szCs w:val="20"/>
              </w:rPr>
            </w:pPr>
          </w:p>
        </w:tc>
        <w:tc>
          <w:tcPr>
            <w:tcW w:w="8930" w:type="dxa"/>
          </w:tcPr>
          <w:p w14:paraId="12AB7933" w14:textId="77777777" w:rsidR="008D448B" w:rsidRDefault="008D448B" w:rsidP="00076D59">
            <w:pPr>
              <w:tabs>
                <w:tab w:val="left" w:pos="34"/>
              </w:tabs>
              <w:ind w:left="34"/>
              <w:rPr>
                <w:rFonts w:ascii="Century Gothic" w:hAnsi="Century Gothic" w:cs="Arial"/>
                <w:b/>
                <w:color w:val="auto"/>
                <w:sz w:val="20"/>
                <w:szCs w:val="20"/>
              </w:rPr>
            </w:pPr>
            <w:r w:rsidRPr="008D448B">
              <w:rPr>
                <w:rFonts w:ascii="Century Gothic" w:hAnsi="Century Gothic" w:cs="Arial"/>
                <w:b/>
                <w:color w:val="auto"/>
                <w:sz w:val="20"/>
                <w:szCs w:val="20"/>
              </w:rPr>
              <w:t>Letter from Avening PCC relating to The Villager</w:t>
            </w:r>
          </w:p>
          <w:p w14:paraId="137BD21D" w14:textId="21222C41" w:rsidR="00076D59" w:rsidRPr="00076D59" w:rsidRDefault="00CE208D" w:rsidP="00076D59">
            <w:pPr>
              <w:tabs>
                <w:tab w:val="left" w:pos="34"/>
              </w:tabs>
              <w:ind w:left="34"/>
              <w:rPr>
                <w:rFonts w:ascii="Century Gothic" w:hAnsi="Century Gothic" w:cs="Arial"/>
                <w:color w:val="auto"/>
                <w:sz w:val="20"/>
                <w:szCs w:val="20"/>
              </w:rPr>
            </w:pPr>
            <w:r>
              <w:rPr>
                <w:rFonts w:ascii="Century Gothic" w:hAnsi="Century Gothic" w:cs="Arial"/>
                <w:color w:val="auto"/>
                <w:sz w:val="20"/>
                <w:szCs w:val="20"/>
              </w:rPr>
              <w:t>Noted</w:t>
            </w:r>
          </w:p>
        </w:tc>
      </w:tr>
      <w:tr w:rsidR="008D448B" w:rsidRPr="005464E1" w14:paraId="3CD73244" w14:textId="77777777" w:rsidTr="001E1E32">
        <w:tc>
          <w:tcPr>
            <w:tcW w:w="992" w:type="dxa"/>
          </w:tcPr>
          <w:p w14:paraId="5C51225F" w14:textId="77777777" w:rsidR="008D448B" w:rsidRPr="008D448B" w:rsidRDefault="008D448B" w:rsidP="008D448B">
            <w:pPr>
              <w:pStyle w:val="ListParagraph"/>
              <w:ind w:left="0"/>
              <w:rPr>
                <w:rFonts w:ascii="Century Gothic" w:hAnsi="Century Gothic" w:cs="Arial"/>
                <w:b/>
                <w:sz w:val="20"/>
                <w:szCs w:val="20"/>
              </w:rPr>
            </w:pPr>
          </w:p>
        </w:tc>
        <w:tc>
          <w:tcPr>
            <w:tcW w:w="8930" w:type="dxa"/>
          </w:tcPr>
          <w:p w14:paraId="57554AFB" w14:textId="089A4D23" w:rsidR="008D448B" w:rsidRDefault="008D448B" w:rsidP="00076D59">
            <w:pPr>
              <w:tabs>
                <w:tab w:val="left" w:pos="34"/>
              </w:tabs>
              <w:ind w:left="34"/>
              <w:rPr>
                <w:rFonts w:ascii="Century Gothic" w:eastAsia="Calibri" w:hAnsi="Century Gothic" w:cs="Arial"/>
                <w:b/>
                <w:color w:val="auto"/>
                <w:sz w:val="20"/>
                <w:szCs w:val="20"/>
                <w:u w:val="single" w:color="386EFF"/>
                <w:lang w:val="en-US"/>
              </w:rPr>
            </w:pPr>
            <w:r w:rsidRPr="008D448B">
              <w:rPr>
                <w:rFonts w:ascii="Century Gothic" w:hAnsi="Century Gothic" w:cs="Arial"/>
                <w:b/>
                <w:color w:val="auto"/>
                <w:sz w:val="20"/>
                <w:szCs w:val="20"/>
              </w:rPr>
              <w:t xml:space="preserve">GCC Local Bus Survey   </w:t>
            </w:r>
            <w:hyperlink r:id="rId9" w:history="1">
              <w:r w:rsidR="00076D59" w:rsidRPr="00F91477">
                <w:rPr>
                  <w:rStyle w:val="Hyperlink"/>
                  <w:rFonts w:ascii="Century Gothic" w:eastAsia="Calibri" w:hAnsi="Century Gothic" w:cs="Arial"/>
                  <w:b/>
                  <w:sz w:val="20"/>
                  <w:szCs w:val="20"/>
                  <w:u w:color="386EFF"/>
                  <w:lang w:val="en-US"/>
                </w:rPr>
                <w:t>https://www.surveymonkey.com/s/bus_survey_GCC</w:t>
              </w:r>
            </w:hyperlink>
            <w:bookmarkStart w:id="0" w:name="_GoBack"/>
            <w:bookmarkEnd w:id="0"/>
          </w:p>
          <w:p w14:paraId="2FA089E7" w14:textId="3708787B" w:rsidR="00076D59" w:rsidRPr="00076D59" w:rsidRDefault="00CE208D" w:rsidP="00076D59">
            <w:pPr>
              <w:tabs>
                <w:tab w:val="left" w:pos="34"/>
              </w:tabs>
              <w:ind w:left="34"/>
              <w:rPr>
                <w:rFonts w:ascii="Century Gothic" w:hAnsi="Century Gothic" w:cs="Arial"/>
                <w:color w:val="auto"/>
                <w:sz w:val="20"/>
                <w:szCs w:val="20"/>
              </w:rPr>
            </w:pPr>
            <w:r>
              <w:rPr>
                <w:rFonts w:ascii="Century Gothic" w:hAnsi="Century Gothic" w:cs="Arial"/>
                <w:color w:val="auto"/>
                <w:sz w:val="20"/>
                <w:szCs w:val="20"/>
              </w:rPr>
              <w:t>Noted</w:t>
            </w:r>
          </w:p>
        </w:tc>
      </w:tr>
      <w:tr w:rsidR="008D448B" w:rsidRPr="005464E1" w14:paraId="0C031F01" w14:textId="77777777" w:rsidTr="001E1E32">
        <w:tc>
          <w:tcPr>
            <w:tcW w:w="992" w:type="dxa"/>
          </w:tcPr>
          <w:p w14:paraId="26B04242" w14:textId="77777777" w:rsidR="008D448B" w:rsidRPr="008D448B" w:rsidRDefault="008D448B" w:rsidP="008D448B">
            <w:pPr>
              <w:pStyle w:val="ListParagraph"/>
              <w:ind w:left="0"/>
              <w:rPr>
                <w:rFonts w:ascii="Century Gothic" w:hAnsi="Century Gothic" w:cs="Arial"/>
                <w:b/>
                <w:sz w:val="20"/>
                <w:szCs w:val="20"/>
              </w:rPr>
            </w:pPr>
          </w:p>
        </w:tc>
        <w:tc>
          <w:tcPr>
            <w:tcW w:w="8930" w:type="dxa"/>
          </w:tcPr>
          <w:p w14:paraId="4CDA7A5F" w14:textId="77777777" w:rsidR="008D448B" w:rsidRDefault="008D448B" w:rsidP="00076D59">
            <w:pPr>
              <w:tabs>
                <w:tab w:val="left" w:pos="34"/>
              </w:tabs>
              <w:ind w:left="34"/>
              <w:rPr>
                <w:rFonts w:ascii="Century Gothic" w:hAnsi="Century Gothic" w:cs="Arial"/>
                <w:b/>
                <w:color w:val="auto"/>
                <w:sz w:val="20"/>
                <w:szCs w:val="20"/>
              </w:rPr>
            </w:pPr>
            <w:r w:rsidRPr="008D448B">
              <w:rPr>
                <w:rFonts w:ascii="Century Gothic" w:hAnsi="Century Gothic" w:cs="Arial"/>
                <w:b/>
                <w:color w:val="auto"/>
                <w:sz w:val="20"/>
                <w:szCs w:val="20"/>
              </w:rPr>
              <w:t>GCC Local Transport Plan Consultation</w:t>
            </w:r>
          </w:p>
          <w:p w14:paraId="52EA9280" w14:textId="5B02C95E" w:rsidR="00076D59" w:rsidRPr="00076D59" w:rsidRDefault="00CE208D" w:rsidP="00076D59">
            <w:pPr>
              <w:tabs>
                <w:tab w:val="left" w:pos="34"/>
              </w:tabs>
              <w:ind w:left="34"/>
              <w:rPr>
                <w:rFonts w:ascii="Century Gothic" w:hAnsi="Century Gothic" w:cs="Arial"/>
                <w:color w:val="auto"/>
                <w:sz w:val="20"/>
                <w:szCs w:val="20"/>
              </w:rPr>
            </w:pPr>
            <w:r>
              <w:rPr>
                <w:rFonts w:ascii="Century Gothic" w:hAnsi="Century Gothic" w:cs="Arial"/>
                <w:color w:val="auto"/>
                <w:sz w:val="20"/>
                <w:szCs w:val="20"/>
              </w:rPr>
              <w:t>Noted</w:t>
            </w:r>
          </w:p>
        </w:tc>
      </w:tr>
      <w:tr w:rsidR="008D448B" w:rsidRPr="005464E1" w14:paraId="57A681B7" w14:textId="77777777" w:rsidTr="001E1E32">
        <w:tc>
          <w:tcPr>
            <w:tcW w:w="992" w:type="dxa"/>
          </w:tcPr>
          <w:p w14:paraId="6EC92F6B" w14:textId="77777777" w:rsidR="008D448B" w:rsidRPr="008D448B" w:rsidRDefault="008D448B" w:rsidP="008D448B">
            <w:pPr>
              <w:pStyle w:val="ListParagraph"/>
              <w:ind w:left="0"/>
              <w:rPr>
                <w:rFonts w:ascii="Century Gothic" w:hAnsi="Century Gothic" w:cs="Arial"/>
                <w:b/>
                <w:sz w:val="20"/>
                <w:szCs w:val="20"/>
              </w:rPr>
            </w:pPr>
          </w:p>
        </w:tc>
        <w:tc>
          <w:tcPr>
            <w:tcW w:w="8930" w:type="dxa"/>
          </w:tcPr>
          <w:p w14:paraId="74955BFC" w14:textId="77777777" w:rsidR="008D448B" w:rsidRDefault="008D448B" w:rsidP="00076D59">
            <w:pPr>
              <w:tabs>
                <w:tab w:val="left" w:pos="34"/>
              </w:tabs>
              <w:ind w:left="34"/>
              <w:rPr>
                <w:rFonts w:ascii="Century Gothic" w:hAnsi="Century Gothic" w:cs="Arial"/>
                <w:b/>
                <w:color w:val="auto"/>
                <w:sz w:val="20"/>
                <w:szCs w:val="20"/>
              </w:rPr>
            </w:pPr>
            <w:r w:rsidRPr="008D448B">
              <w:rPr>
                <w:rFonts w:ascii="Century Gothic" w:hAnsi="Century Gothic" w:cs="Arial"/>
                <w:b/>
                <w:color w:val="auto"/>
                <w:sz w:val="20"/>
                <w:szCs w:val="20"/>
              </w:rPr>
              <w:t>GAPTC – AGM on 18 June and Call for Resolutions</w:t>
            </w:r>
          </w:p>
          <w:p w14:paraId="372D15B5" w14:textId="37F97F90" w:rsidR="00076D59" w:rsidRPr="00076D59" w:rsidRDefault="00CE208D" w:rsidP="00CE208D">
            <w:pPr>
              <w:tabs>
                <w:tab w:val="left" w:pos="34"/>
              </w:tabs>
              <w:ind w:left="34"/>
              <w:rPr>
                <w:rFonts w:ascii="Century Gothic" w:hAnsi="Century Gothic" w:cs="Arial"/>
                <w:color w:val="auto"/>
                <w:sz w:val="20"/>
                <w:szCs w:val="20"/>
              </w:rPr>
            </w:pPr>
            <w:r>
              <w:rPr>
                <w:rFonts w:ascii="Century Gothic" w:hAnsi="Century Gothic" w:cs="Arial"/>
                <w:color w:val="auto"/>
                <w:sz w:val="20"/>
                <w:szCs w:val="20"/>
              </w:rPr>
              <w:t>Noted.  Remind Members after the election.</w:t>
            </w:r>
          </w:p>
        </w:tc>
      </w:tr>
      <w:tr w:rsidR="008D448B" w:rsidRPr="005464E1" w14:paraId="7984FD3F" w14:textId="77777777" w:rsidTr="001E1E32">
        <w:tc>
          <w:tcPr>
            <w:tcW w:w="992" w:type="dxa"/>
          </w:tcPr>
          <w:p w14:paraId="29CB35D4" w14:textId="77777777" w:rsidR="008D448B" w:rsidRPr="008D448B" w:rsidRDefault="008D448B" w:rsidP="008D448B">
            <w:pPr>
              <w:pStyle w:val="ListParagraph"/>
              <w:ind w:left="0"/>
              <w:rPr>
                <w:rFonts w:ascii="Century Gothic" w:hAnsi="Century Gothic" w:cs="Arial"/>
                <w:b/>
                <w:sz w:val="20"/>
                <w:szCs w:val="20"/>
              </w:rPr>
            </w:pPr>
          </w:p>
        </w:tc>
        <w:tc>
          <w:tcPr>
            <w:tcW w:w="8930" w:type="dxa"/>
          </w:tcPr>
          <w:p w14:paraId="20F6CBB5" w14:textId="77777777" w:rsidR="008D448B" w:rsidRDefault="008D448B" w:rsidP="00076D59">
            <w:pPr>
              <w:tabs>
                <w:tab w:val="left" w:pos="34"/>
              </w:tabs>
              <w:ind w:left="34"/>
              <w:rPr>
                <w:rFonts w:ascii="Century Gothic" w:hAnsi="Century Gothic" w:cs="Arial"/>
                <w:b/>
                <w:color w:val="auto"/>
                <w:sz w:val="20"/>
                <w:szCs w:val="20"/>
              </w:rPr>
            </w:pPr>
            <w:r w:rsidRPr="008D448B">
              <w:rPr>
                <w:rFonts w:ascii="Century Gothic" w:hAnsi="Century Gothic" w:cs="Arial"/>
                <w:b/>
                <w:color w:val="auto"/>
                <w:sz w:val="20"/>
                <w:szCs w:val="20"/>
              </w:rPr>
              <w:t>CDC Press Release – Council Tax Reduction</w:t>
            </w:r>
          </w:p>
          <w:p w14:paraId="73DCD284" w14:textId="799F9126" w:rsidR="00076D59" w:rsidRPr="00076D59" w:rsidRDefault="00CE208D" w:rsidP="00076D59">
            <w:pPr>
              <w:tabs>
                <w:tab w:val="left" w:pos="34"/>
              </w:tabs>
              <w:ind w:left="34"/>
              <w:rPr>
                <w:rFonts w:ascii="Century Gothic" w:hAnsi="Century Gothic" w:cs="Arial"/>
                <w:color w:val="auto"/>
                <w:sz w:val="20"/>
                <w:szCs w:val="20"/>
              </w:rPr>
            </w:pPr>
            <w:r>
              <w:rPr>
                <w:rFonts w:ascii="Century Gothic" w:hAnsi="Century Gothic" w:cs="Arial"/>
                <w:color w:val="auto"/>
                <w:sz w:val="20"/>
                <w:szCs w:val="20"/>
              </w:rPr>
              <w:t>Noted.</w:t>
            </w:r>
          </w:p>
        </w:tc>
      </w:tr>
      <w:tr w:rsidR="008D448B" w:rsidRPr="005464E1" w14:paraId="6AC54DC1" w14:textId="77777777" w:rsidTr="001E1E32">
        <w:tc>
          <w:tcPr>
            <w:tcW w:w="992" w:type="dxa"/>
          </w:tcPr>
          <w:p w14:paraId="7DF45E48" w14:textId="77777777" w:rsidR="008D448B" w:rsidRPr="008D448B" w:rsidRDefault="008D448B" w:rsidP="008D448B">
            <w:pPr>
              <w:pStyle w:val="ListParagraph"/>
              <w:ind w:left="0"/>
              <w:rPr>
                <w:rFonts w:ascii="Century Gothic" w:hAnsi="Century Gothic" w:cs="Arial"/>
                <w:b/>
                <w:sz w:val="20"/>
                <w:szCs w:val="20"/>
              </w:rPr>
            </w:pPr>
          </w:p>
        </w:tc>
        <w:tc>
          <w:tcPr>
            <w:tcW w:w="8930" w:type="dxa"/>
          </w:tcPr>
          <w:p w14:paraId="36F1ADA7" w14:textId="77777777" w:rsidR="008D448B" w:rsidRDefault="008D448B" w:rsidP="00076D59">
            <w:pPr>
              <w:tabs>
                <w:tab w:val="left" w:pos="34"/>
              </w:tabs>
              <w:ind w:left="34"/>
              <w:rPr>
                <w:rFonts w:ascii="Century Gothic" w:hAnsi="Century Gothic" w:cs="Arial"/>
                <w:b/>
                <w:color w:val="auto"/>
                <w:sz w:val="20"/>
                <w:szCs w:val="20"/>
              </w:rPr>
            </w:pPr>
            <w:r w:rsidRPr="008D448B">
              <w:rPr>
                <w:rFonts w:ascii="Century Gothic" w:hAnsi="Century Gothic" w:cs="Arial"/>
                <w:b/>
                <w:color w:val="auto"/>
                <w:sz w:val="20"/>
                <w:szCs w:val="20"/>
              </w:rPr>
              <w:t>GCC Press Release – Budget 2015/16</w:t>
            </w:r>
          </w:p>
          <w:p w14:paraId="22D1EEDD" w14:textId="799056D6" w:rsidR="00076D59" w:rsidRPr="00076D59" w:rsidRDefault="00CE208D" w:rsidP="00076D59">
            <w:pPr>
              <w:tabs>
                <w:tab w:val="left" w:pos="34"/>
              </w:tabs>
              <w:ind w:left="34"/>
              <w:rPr>
                <w:rFonts w:ascii="Century Gothic" w:hAnsi="Century Gothic" w:cs="Arial"/>
                <w:color w:val="auto"/>
                <w:sz w:val="20"/>
                <w:szCs w:val="20"/>
              </w:rPr>
            </w:pPr>
            <w:r>
              <w:rPr>
                <w:rFonts w:ascii="Century Gothic" w:hAnsi="Century Gothic" w:cs="Arial"/>
                <w:color w:val="auto"/>
                <w:sz w:val="20"/>
                <w:szCs w:val="20"/>
              </w:rPr>
              <w:t>Noted</w:t>
            </w:r>
          </w:p>
        </w:tc>
      </w:tr>
      <w:tr w:rsidR="008D448B" w:rsidRPr="005464E1" w14:paraId="13723563" w14:textId="77777777" w:rsidTr="001E1E32">
        <w:tc>
          <w:tcPr>
            <w:tcW w:w="992" w:type="dxa"/>
          </w:tcPr>
          <w:p w14:paraId="3BF37B33" w14:textId="77777777" w:rsidR="008D448B" w:rsidRPr="008D448B" w:rsidRDefault="008D448B" w:rsidP="008D448B">
            <w:pPr>
              <w:pStyle w:val="ListParagraph"/>
              <w:ind w:left="0"/>
              <w:rPr>
                <w:rFonts w:ascii="Century Gothic" w:hAnsi="Century Gothic" w:cs="Arial"/>
                <w:b/>
                <w:sz w:val="20"/>
                <w:szCs w:val="20"/>
              </w:rPr>
            </w:pPr>
          </w:p>
        </w:tc>
        <w:tc>
          <w:tcPr>
            <w:tcW w:w="8930" w:type="dxa"/>
          </w:tcPr>
          <w:p w14:paraId="709FC3C5" w14:textId="77777777" w:rsidR="008D448B" w:rsidRDefault="008D448B" w:rsidP="00076D59">
            <w:pPr>
              <w:tabs>
                <w:tab w:val="left" w:pos="176"/>
              </w:tabs>
              <w:ind w:left="34"/>
              <w:rPr>
                <w:rFonts w:ascii="Century Gothic" w:hAnsi="Century Gothic" w:cs="Arial"/>
                <w:b/>
                <w:color w:val="auto"/>
                <w:sz w:val="20"/>
                <w:szCs w:val="20"/>
              </w:rPr>
            </w:pPr>
            <w:r w:rsidRPr="008D448B">
              <w:rPr>
                <w:rFonts w:ascii="Century Gothic" w:hAnsi="Century Gothic" w:cs="Arial"/>
                <w:b/>
                <w:color w:val="auto"/>
                <w:sz w:val="20"/>
                <w:szCs w:val="20"/>
              </w:rPr>
              <w:t>Email Correspondence relating to Trees on Playing Field Boundary</w:t>
            </w:r>
          </w:p>
          <w:p w14:paraId="06CA2175" w14:textId="31604FA5" w:rsidR="00076D59" w:rsidRPr="00076D59" w:rsidRDefault="00CE208D" w:rsidP="00076D59">
            <w:pPr>
              <w:tabs>
                <w:tab w:val="left" w:pos="176"/>
              </w:tabs>
              <w:ind w:left="34"/>
              <w:rPr>
                <w:rFonts w:ascii="Century Gothic" w:hAnsi="Century Gothic" w:cs="Arial"/>
                <w:color w:val="auto"/>
                <w:sz w:val="20"/>
                <w:szCs w:val="20"/>
              </w:rPr>
            </w:pPr>
            <w:r>
              <w:rPr>
                <w:rFonts w:ascii="Century Gothic" w:hAnsi="Century Gothic" w:cs="Arial"/>
                <w:color w:val="auto"/>
                <w:sz w:val="20"/>
                <w:szCs w:val="20"/>
              </w:rPr>
              <w:t>It was noted that the maintenance work agreed by the Playing Field Association is still outstanding.</w:t>
            </w:r>
          </w:p>
        </w:tc>
      </w:tr>
      <w:tr w:rsidR="008D448B" w:rsidRPr="005464E1" w14:paraId="107E66C6" w14:textId="77777777" w:rsidTr="001E1E32">
        <w:tc>
          <w:tcPr>
            <w:tcW w:w="992" w:type="dxa"/>
          </w:tcPr>
          <w:p w14:paraId="1F76CD11" w14:textId="77777777" w:rsidR="008D448B" w:rsidRPr="008D448B" w:rsidRDefault="008D448B" w:rsidP="008D448B">
            <w:pPr>
              <w:pStyle w:val="ListParagraph"/>
              <w:ind w:left="0"/>
              <w:rPr>
                <w:rFonts w:ascii="Century Gothic" w:hAnsi="Century Gothic" w:cs="Arial"/>
                <w:b/>
                <w:sz w:val="20"/>
                <w:szCs w:val="20"/>
              </w:rPr>
            </w:pPr>
          </w:p>
        </w:tc>
        <w:tc>
          <w:tcPr>
            <w:tcW w:w="8930" w:type="dxa"/>
          </w:tcPr>
          <w:p w14:paraId="3C26502E" w14:textId="77777777" w:rsidR="008D448B" w:rsidRDefault="008D448B" w:rsidP="00076D59">
            <w:pPr>
              <w:tabs>
                <w:tab w:val="left" w:pos="176"/>
              </w:tabs>
              <w:ind w:left="34"/>
              <w:rPr>
                <w:rFonts w:ascii="Century Gothic" w:hAnsi="Century Gothic" w:cs="Arial"/>
                <w:b/>
                <w:color w:val="auto"/>
                <w:sz w:val="20"/>
                <w:szCs w:val="20"/>
              </w:rPr>
            </w:pPr>
            <w:r w:rsidRPr="008D448B">
              <w:rPr>
                <w:rFonts w:ascii="Century Gothic" w:hAnsi="Century Gothic" w:cs="Arial"/>
                <w:b/>
                <w:color w:val="auto"/>
                <w:sz w:val="20"/>
                <w:szCs w:val="20"/>
              </w:rPr>
              <w:t>Police &amp; Crime Commissioner – Invitation to meeting on 21 April</w:t>
            </w:r>
          </w:p>
          <w:p w14:paraId="2BA5BE33" w14:textId="26007564" w:rsidR="00076D59" w:rsidRPr="00076D59" w:rsidRDefault="00CE208D" w:rsidP="00076D59">
            <w:pPr>
              <w:tabs>
                <w:tab w:val="left" w:pos="176"/>
              </w:tabs>
              <w:ind w:left="34"/>
              <w:rPr>
                <w:rFonts w:ascii="Century Gothic" w:hAnsi="Century Gothic" w:cs="Arial"/>
                <w:color w:val="auto"/>
                <w:sz w:val="20"/>
                <w:szCs w:val="20"/>
              </w:rPr>
            </w:pPr>
            <w:r>
              <w:rPr>
                <w:rFonts w:ascii="Century Gothic" w:hAnsi="Century Gothic" w:cs="Arial"/>
                <w:color w:val="auto"/>
                <w:sz w:val="20"/>
                <w:szCs w:val="20"/>
              </w:rPr>
              <w:t>Cllr Williamson will be away and unable to attend.  The Clerk was requested to r</w:t>
            </w:r>
            <w:r w:rsidR="00C7483B">
              <w:rPr>
                <w:rFonts w:ascii="Century Gothic" w:hAnsi="Century Gothic" w:cs="Arial"/>
                <w:color w:val="auto"/>
                <w:sz w:val="20"/>
                <w:szCs w:val="20"/>
              </w:rPr>
              <w:t xml:space="preserve">emind </w:t>
            </w:r>
            <w:r>
              <w:rPr>
                <w:rFonts w:ascii="Century Gothic" w:hAnsi="Century Gothic" w:cs="Arial"/>
                <w:color w:val="auto"/>
                <w:sz w:val="20"/>
                <w:szCs w:val="20"/>
              </w:rPr>
              <w:t xml:space="preserve">Members </w:t>
            </w:r>
            <w:r w:rsidR="00C7483B">
              <w:rPr>
                <w:rFonts w:ascii="Century Gothic" w:hAnsi="Century Gothic" w:cs="Arial"/>
                <w:color w:val="auto"/>
                <w:sz w:val="20"/>
                <w:szCs w:val="20"/>
              </w:rPr>
              <w:t>nearer the time</w:t>
            </w:r>
            <w:r>
              <w:rPr>
                <w:rFonts w:ascii="Century Gothic" w:hAnsi="Century Gothic" w:cs="Arial"/>
                <w:color w:val="auto"/>
                <w:sz w:val="20"/>
                <w:szCs w:val="20"/>
              </w:rPr>
              <w:t>.</w:t>
            </w:r>
          </w:p>
        </w:tc>
      </w:tr>
      <w:tr w:rsidR="008D448B" w:rsidRPr="005464E1" w14:paraId="6AC98157" w14:textId="77777777" w:rsidTr="001E1E32">
        <w:tc>
          <w:tcPr>
            <w:tcW w:w="992" w:type="dxa"/>
          </w:tcPr>
          <w:p w14:paraId="5C396EE7" w14:textId="77777777" w:rsidR="008D448B" w:rsidRPr="008D448B" w:rsidRDefault="008D448B" w:rsidP="008D448B">
            <w:pPr>
              <w:pStyle w:val="ListParagraph"/>
              <w:ind w:left="0"/>
              <w:rPr>
                <w:rFonts w:ascii="Century Gothic" w:hAnsi="Century Gothic" w:cs="Arial"/>
                <w:b/>
                <w:sz w:val="20"/>
                <w:szCs w:val="20"/>
              </w:rPr>
            </w:pPr>
          </w:p>
        </w:tc>
        <w:tc>
          <w:tcPr>
            <w:tcW w:w="8930" w:type="dxa"/>
          </w:tcPr>
          <w:p w14:paraId="24DED90B" w14:textId="71F7BB45" w:rsidR="008D448B" w:rsidRDefault="008D448B" w:rsidP="00076D59">
            <w:pPr>
              <w:tabs>
                <w:tab w:val="left" w:pos="176"/>
              </w:tabs>
              <w:ind w:left="34"/>
              <w:rPr>
                <w:rFonts w:ascii="Century Gothic" w:hAnsi="Century Gothic" w:cs="Arial"/>
                <w:b/>
                <w:color w:val="auto"/>
                <w:sz w:val="20"/>
                <w:szCs w:val="20"/>
              </w:rPr>
            </w:pPr>
            <w:r w:rsidRPr="008D448B">
              <w:rPr>
                <w:rFonts w:ascii="Century Gothic" w:hAnsi="Century Gothic" w:cs="Arial"/>
                <w:b/>
                <w:color w:val="auto"/>
                <w:sz w:val="20"/>
                <w:szCs w:val="20"/>
              </w:rPr>
              <w:t xml:space="preserve">CDC Press Release </w:t>
            </w:r>
            <w:r w:rsidR="00076D59">
              <w:rPr>
                <w:rFonts w:ascii="Century Gothic" w:hAnsi="Century Gothic" w:cs="Arial"/>
                <w:b/>
                <w:color w:val="auto"/>
                <w:sz w:val="20"/>
                <w:szCs w:val="20"/>
              </w:rPr>
              <w:t>–</w:t>
            </w:r>
            <w:r w:rsidRPr="008D448B">
              <w:rPr>
                <w:rFonts w:ascii="Century Gothic" w:hAnsi="Century Gothic" w:cs="Arial"/>
                <w:b/>
                <w:color w:val="auto"/>
                <w:sz w:val="20"/>
                <w:szCs w:val="20"/>
              </w:rPr>
              <w:t xml:space="preserve"> Litter</w:t>
            </w:r>
          </w:p>
          <w:p w14:paraId="22607DDE" w14:textId="7AA43DD7" w:rsidR="00076D59" w:rsidRPr="00076D59" w:rsidRDefault="00CE208D" w:rsidP="00076D59">
            <w:pPr>
              <w:tabs>
                <w:tab w:val="left" w:pos="176"/>
              </w:tabs>
              <w:ind w:left="34"/>
              <w:rPr>
                <w:rFonts w:ascii="Century Gothic" w:hAnsi="Century Gothic" w:cs="Arial"/>
                <w:color w:val="auto"/>
                <w:sz w:val="20"/>
                <w:szCs w:val="20"/>
              </w:rPr>
            </w:pPr>
            <w:r>
              <w:rPr>
                <w:rFonts w:ascii="Century Gothic" w:hAnsi="Century Gothic" w:cs="Arial"/>
                <w:color w:val="auto"/>
                <w:sz w:val="20"/>
                <w:szCs w:val="20"/>
              </w:rPr>
              <w:t>Noted</w:t>
            </w:r>
          </w:p>
        </w:tc>
      </w:tr>
      <w:tr w:rsidR="008D448B" w:rsidRPr="005464E1" w14:paraId="578BD86A" w14:textId="77777777" w:rsidTr="001E1E32">
        <w:tc>
          <w:tcPr>
            <w:tcW w:w="992" w:type="dxa"/>
          </w:tcPr>
          <w:p w14:paraId="4F73E2B0" w14:textId="77777777" w:rsidR="008D448B" w:rsidRPr="008D448B" w:rsidRDefault="008D448B" w:rsidP="008D448B">
            <w:pPr>
              <w:pStyle w:val="ListParagraph"/>
              <w:ind w:left="0"/>
              <w:rPr>
                <w:rFonts w:ascii="Century Gothic" w:hAnsi="Century Gothic" w:cs="Arial"/>
                <w:b/>
                <w:sz w:val="20"/>
                <w:szCs w:val="20"/>
              </w:rPr>
            </w:pPr>
          </w:p>
        </w:tc>
        <w:tc>
          <w:tcPr>
            <w:tcW w:w="8930" w:type="dxa"/>
          </w:tcPr>
          <w:p w14:paraId="47D848BE" w14:textId="77777777" w:rsidR="008D448B" w:rsidRDefault="008D448B" w:rsidP="00076D59">
            <w:pPr>
              <w:tabs>
                <w:tab w:val="left" w:pos="176"/>
              </w:tabs>
              <w:ind w:left="34"/>
              <w:rPr>
                <w:rFonts w:ascii="Century Gothic" w:hAnsi="Century Gothic" w:cs="Arial"/>
                <w:b/>
                <w:color w:val="auto"/>
                <w:sz w:val="20"/>
                <w:szCs w:val="20"/>
              </w:rPr>
            </w:pPr>
            <w:r w:rsidRPr="008D448B">
              <w:rPr>
                <w:rFonts w:ascii="Century Gothic" w:hAnsi="Century Gothic" w:cs="Arial"/>
                <w:b/>
                <w:color w:val="auto"/>
                <w:sz w:val="20"/>
                <w:szCs w:val="20"/>
              </w:rPr>
              <w:t>CDC Press Release – Funding Pot for Environmental Services</w:t>
            </w:r>
          </w:p>
          <w:p w14:paraId="2BCC4BFC" w14:textId="09E54A02" w:rsidR="00076D59" w:rsidRPr="00076D59" w:rsidRDefault="00CE208D" w:rsidP="00076D59">
            <w:pPr>
              <w:tabs>
                <w:tab w:val="left" w:pos="176"/>
              </w:tabs>
              <w:ind w:left="34"/>
              <w:rPr>
                <w:rFonts w:ascii="Century Gothic" w:hAnsi="Century Gothic" w:cs="Arial"/>
                <w:color w:val="auto"/>
                <w:sz w:val="20"/>
                <w:szCs w:val="20"/>
              </w:rPr>
            </w:pPr>
            <w:r>
              <w:rPr>
                <w:rFonts w:ascii="Century Gothic" w:hAnsi="Century Gothic" w:cs="Arial"/>
                <w:color w:val="auto"/>
                <w:sz w:val="20"/>
                <w:szCs w:val="20"/>
              </w:rPr>
              <w:t>Noted</w:t>
            </w:r>
          </w:p>
        </w:tc>
      </w:tr>
      <w:tr w:rsidR="008D448B" w:rsidRPr="005464E1" w14:paraId="43B4F578" w14:textId="77777777" w:rsidTr="001E1E32">
        <w:tc>
          <w:tcPr>
            <w:tcW w:w="992" w:type="dxa"/>
          </w:tcPr>
          <w:p w14:paraId="05C279F8" w14:textId="77777777" w:rsidR="008D448B" w:rsidRPr="008D448B" w:rsidRDefault="008D448B" w:rsidP="008D448B">
            <w:pPr>
              <w:pStyle w:val="ListParagraph"/>
              <w:ind w:left="0"/>
              <w:rPr>
                <w:rFonts w:ascii="Century Gothic" w:hAnsi="Century Gothic" w:cs="Arial"/>
                <w:b/>
                <w:sz w:val="20"/>
                <w:szCs w:val="20"/>
              </w:rPr>
            </w:pPr>
          </w:p>
        </w:tc>
        <w:tc>
          <w:tcPr>
            <w:tcW w:w="8930" w:type="dxa"/>
          </w:tcPr>
          <w:p w14:paraId="10CDD6C5" w14:textId="77777777" w:rsidR="008D448B" w:rsidRPr="008D448B" w:rsidRDefault="008D448B" w:rsidP="008D448B">
            <w:pPr>
              <w:tabs>
                <w:tab w:val="left" w:pos="318"/>
              </w:tabs>
              <w:ind w:left="34"/>
              <w:rPr>
                <w:rFonts w:ascii="Century Gothic" w:hAnsi="Century Gothic" w:cs="Arial"/>
                <w:b/>
                <w:color w:val="auto"/>
                <w:sz w:val="20"/>
                <w:szCs w:val="20"/>
              </w:rPr>
            </w:pPr>
          </w:p>
        </w:tc>
      </w:tr>
      <w:tr w:rsidR="008D448B" w:rsidRPr="005464E1" w14:paraId="1A25C0EF" w14:textId="77777777" w:rsidTr="001E1E32">
        <w:tc>
          <w:tcPr>
            <w:tcW w:w="992" w:type="dxa"/>
          </w:tcPr>
          <w:p w14:paraId="1039D563" w14:textId="71261800" w:rsidR="008D448B" w:rsidRPr="008D448B" w:rsidRDefault="008D448B" w:rsidP="008D448B">
            <w:pPr>
              <w:pStyle w:val="ListParagraph"/>
              <w:ind w:left="0"/>
              <w:rPr>
                <w:rFonts w:ascii="Century Gothic" w:hAnsi="Century Gothic" w:cs="Arial"/>
                <w:b/>
                <w:sz w:val="20"/>
                <w:szCs w:val="20"/>
              </w:rPr>
            </w:pPr>
            <w:r w:rsidRPr="008D448B">
              <w:rPr>
                <w:rFonts w:ascii="Century Gothic" w:hAnsi="Century Gothic" w:cs="Arial"/>
                <w:b/>
                <w:sz w:val="20"/>
                <w:szCs w:val="20"/>
              </w:rPr>
              <w:t>41/15</w:t>
            </w:r>
          </w:p>
        </w:tc>
        <w:tc>
          <w:tcPr>
            <w:tcW w:w="8930" w:type="dxa"/>
          </w:tcPr>
          <w:p w14:paraId="15BBF3CF" w14:textId="77777777" w:rsidR="008D448B" w:rsidRPr="008D448B" w:rsidRDefault="008D448B" w:rsidP="008D448B">
            <w:pPr>
              <w:pStyle w:val="BodyText"/>
              <w:tabs>
                <w:tab w:val="left" w:pos="318"/>
              </w:tabs>
              <w:ind w:left="34"/>
              <w:jc w:val="left"/>
              <w:rPr>
                <w:rFonts w:ascii="Century Gothic" w:hAnsi="Century Gothic" w:cs="Arial"/>
                <w:b/>
                <w:sz w:val="20"/>
                <w:szCs w:val="20"/>
              </w:rPr>
            </w:pPr>
            <w:r w:rsidRPr="008D448B">
              <w:rPr>
                <w:rFonts w:ascii="Century Gothic" w:hAnsi="Century Gothic" w:cs="Arial"/>
                <w:b/>
                <w:bCs/>
                <w:sz w:val="20"/>
                <w:szCs w:val="20"/>
              </w:rPr>
              <w:t xml:space="preserve">The next Meeting of Avening Parish Council will be held on Thursday, 16 April 2015 in Avening Memorial Hall </w:t>
            </w:r>
            <w:r w:rsidRPr="008D448B">
              <w:rPr>
                <w:rFonts w:ascii="Century Gothic" w:hAnsi="Century Gothic" w:cs="Arial"/>
                <w:b/>
                <w:sz w:val="20"/>
                <w:szCs w:val="20"/>
              </w:rPr>
              <w:t xml:space="preserve">at 7.30 pm.  </w:t>
            </w:r>
          </w:p>
          <w:p w14:paraId="6685128E" w14:textId="77777777" w:rsidR="008D448B" w:rsidRPr="008D448B" w:rsidRDefault="008D448B" w:rsidP="008D448B">
            <w:pPr>
              <w:tabs>
                <w:tab w:val="left" w:pos="318"/>
              </w:tabs>
              <w:ind w:left="34"/>
              <w:rPr>
                <w:rFonts w:ascii="Century Gothic" w:hAnsi="Century Gothic" w:cs="Arial"/>
                <w:b/>
                <w:color w:val="auto"/>
                <w:sz w:val="20"/>
                <w:szCs w:val="20"/>
              </w:rPr>
            </w:pPr>
            <w:r w:rsidRPr="008D448B">
              <w:rPr>
                <w:rFonts w:ascii="Century Gothic" w:hAnsi="Century Gothic" w:cs="Arial"/>
                <w:b/>
                <w:color w:val="auto"/>
                <w:sz w:val="20"/>
                <w:szCs w:val="20"/>
              </w:rPr>
              <w:t>All Are Welcome</w:t>
            </w:r>
          </w:p>
        </w:tc>
      </w:tr>
    </w:tbl>
    <w:p w14:paraId="35674127" w14:textId="77777777" w:rsidR="008D448B" w:rsidRPr="00FC46EF" w:rsidRDefault="008D448B" w:rsidP="008D448B">
      <w:pPr>
        <w:pStyle w:val="BodyText"/>
        <w:spacing w:line="360" w:lineRule="auto"/>
        <w:jc w:val="left"/>
        <w:rPr>
          <w:rFonts w:ascii="Arial" w:hAnsi="Arial" w:cs="Arial"/>
        </w:rPr>
      </w:pPr>
    </w:p>
    <w:p w14:paraId="6378DB5E" w14:textId="77777777" w:rsidR="008D448B" w:rsidRDefault="008D448B" w:rsidP="00D155E7">
      <w:pPr>
        <w:ind w:right="-472"/>
        <w:rPr>
          <w:rFonts w:ascii="Century Gothic" w:hAnsi="Century Gothic"/>
          <w:sz w:val="20"/>
        </w:rPr>
      </w:pPr>
    </w:p>
    <w:p w14:paraId="70773115" w14:textId="77777777" w:rsidR="000E0E44" w:rsidRDefault="000E0E44" w:rsidP="006C7E56">
      <w:pPr>
        <w:ind w:right="-472"/>
        <w:rPr>
          <w:rFonts w:ascii="Century Gothic" w:hAnsi="Century Gothic"/>
          <w:sz w:val="20"/>
        </w:rPr>
      </w:pPr>
    </w:p>
    <w:p w14:paraId="513DF7AD" w14:textId="1AABCA11" w:rsidR="0027380F" w:rsidRDefault="00FB74C1" w:rsidP="00873A2F">
      <w:pPr>
        <w:jc w:val="center"/>
        <w:rPr>
          <w:rFonts w:ascii="Century Gothic" w:hAnsi="Century Gothic"/>
          <w:sz w:val="20"/>
        </w:rPr>
      </w:pPr>
      <w:r>
        <w:rPr>
          <w:rFonts w:ascii="Century Gothic" w:hAnsi="Century Gothic"/>
          <w:sz w:val="20"/>
        </w:rPr>
        <w:t xml:space="preserve">There being no further business, the meeting was closed at </w:t>
      </w:r>
      <w:r w:rsidR="001E1E32">
        <w:rPr>
          <w:rFonts w:ascii="Century Gothic" w:hAnsi="Century Gothic"/>
          <w:sz w:val="20"/>
        </w:rPr>
        <w:t>21.35</w:t>
      </w:r>
      <w:r w:rsidR="00E2561E">
        <w:rPr>
          <w:rFonts w:ascii="Century Gothic" w:hAnsi="Century Gothic"/>
          <w:sz w:val="20"/>
        </w:rPr>
        <w:t xml:space="preserve"> </w:t>
      </w:r>
    </w:p>
    <w:p w14:paraId="5153923F" w14:textId="77777777" w:rsidR="007108D7" w:rsidRDefault="007108D7" w:rsidP="00873A2F">
      <w:pPr>
        <w:jc w:val="center"/>
        <w:rPr>
          <w:rFonts w:ascii="Century Gothic" w:hAnsi="Century Gothic"/>
          <w:sz w:val="20"/>
        </w:rPr>
      </w:pPr>
    </w:p>
    <w:p w14:paraId="0E1E5208" w14:textId="77777777" w:rsidR="007108D7" w:rsidRDefault="007108D7" w:rsidP="00873A2F">
      <w:pPr>
        <w:jc w:val="center"/>
        <w:rPr>
          <w:rFonts w:ascii="Century Gothic" w:hAnsi="Century Gothic"/>
          <w:sz w:val="20"/>
        </w:rPr>
      </w:pPr>
    </w:p>
    <w:p w14:paraId="3C3DB9E6" w14:textId="77777777" w:rsidR="007108D7" w:rsidRDefault="007108D7" w:rsidP="00873A2F">
      <w:pPr>
        <w:jc w:val="center"/>
        <w:rPr>
          <w:rFonts w:ascii="Century Gothic" w:hAnsi="Century Gothic"/>
          <w:sz w:val="20"/>
        </w:rPr>
      </w:pPr>
    </w:p>
    <w:p w14:paraId="271180DA" w14:textId="77777777" w:rsidR="008D08C0" w:rsidRDefault="008D08C0" w:rsidP="0027380F">
      <w:pPr>
        <w:rPr>
          <w:rFonts w:ascii="Century Gothic" w:hAnsi="Century Gothic"/>
          <w:sz w:val="20"/>
        </w:rPr>
      </w:pPr>
    </w:p>
    <w:sectPr w:rsidR="008D08C0" w:rsidSect="008D448B">
      <w:footerReference w:type="even" r:id="rId10"/>
      <w:footerReference w:type="default" r:id="rId11"/>
      <w:pgSz w:w="11906" w:h="16838"/>
      <w:pgMar w:top="567" w:right="849" w:bottom="1440" w:left="709" w:header="708" w:footer="708" w:gutter="0"/>
      <w:pgNumType w:start="36"/>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E356E" w14:textId="77777777" w:rsidR="00440B81" w:rsidRDefault="00440B81" w:rsidP="009B68E6">
      <w:r>
        <w:separator/>
      </w:r>
    </w:p>
  </w:endnote>
  <w:endnote w:type="continuationSeparator" w:id="0">
    <w:p w14:paraId="23D16275" w14:textId="77777777" w:rsidR="00440B81" w:rsidRDefault="00440B81" w:rsidP="009B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00000001" w:usb1="08070000" w:usb2="00000010" w:usb3="00000000" w:csb0="00020000" w:csb1="00000000"/>
  </w:font>
  <w:font w:name="Arial Black">
    <w:panose1 w:val="020B0A040201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01A93" w14:textId="77777777" w:rsidR="00440B81" w:rsidRDefault="00440B81" w:rsidP="00B210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848E7" w14:textId="77777777" w:rsidR="00440B81" w:rsidRDefault="00440B81" w:rsidP="00913C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F99A5" w14:textId="77777777" w:rsidR="00440B81" w:rsidRDefault="00440B81" w:rsidP="00B210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0871">
      <w:rPr>
        <w:rStyle w:val="PageNumber"/>
        <w:noProof/>
      </w:rPr>
      <w:t>39</w:t>
    </w:r>
    <w:r>
      <w:rPr>
        <w:rStyle w:val="PageNumber"/>
      </w:rPr>
      <w:fldChar w:fldCharType="end"/>
    </w:r>
  </w:p>
  <w:p w14:paraId="39A60FD4" w14:textId="3479857A" w:rsidR="00440B81" w:rsidRDefault="00440B81" w:rsidP="00913C17">
    <w:pPr>
      <w:pStyle w:val="Footer"/>
      <w:pBdr>
        <w:top w:val="single" w:sz="4" w:space="1" w:color="D9D9D9"/>
      </w:pBdr>
      <w:tabs>
        <w:tab w:val="clear" w:pos="9026"/>
        <w:tab w:val="left" w:pos="5954"/>
        <w:tab w:val="left" w:pos="6804"/>
        <w:tab w:val="left" w:pos="7797"/>
        <w:tab w:val="right" w:pos="9639"/>
      </w:tabs>
      <w:ind w:right="360"/>
    </w:pPr>
    <w:r w:rsidRPr="00FB74C1">
      <w:rPr>
        <w:rFonts w:ascii="Century Gothic" w:hAnsi="Century Gothic"/>
        <w:sz w:val="18"/>
        <w:szCs w:val="18"/>
      </w:rPr>
      <w:t xml:space="preserve">Chairman </w:t>
    </w:r>
    <w:r w:rsidRPr="00FB74C1">
      <w:rPr>
        <w:rFonts w:ascii="Century Gothic" w:hAnsi="Century Gothic"/>
        <w:sz w:val="18"/>
        <w:szCs w:val="18"/>
      </w:rPr>
      <w:tab/>
    </w:r>
    <w:r w:rsidRPr="00FB74C1">
      <w:rPr>
        <w:rFonts w:ascii="Century Gothic" w:hAnsi="Century Gothic"/>
        <w:sz w:val="18"/>
        <w:szCs w:val="18"/>
      </w:rPr>
      <w:tab/>
    </w:r>
    <w:r>
      <w:rPr>
        <w:rFonts w:ascii="Century Gothic" w:hAnsi="Century Gothic"/>
        <w:sz w:val="18"/>
        <w:szCs w:val="18"/>
      </w:rPr>
      <w:t>16 April 2015</w:t>
    </w:r>
    <w:r>
      <w:t xml:space="preserve">    </w:t>
    </w:r>
    <w:r>
      <w:tab/>
    </w:r>
    <w:r w:rsidRPr="002C3BE7">
      <w:rPr>
        <w:rFonts w:ascii="Century Gothic" w:hAnsi="Century Gothic"/>
        <w:sz w:val="18"/>
        <w:szCs w:val="18"/>
      </w:rPr>
      <w:t xml:space="preserve"> | </w:t>
    </w:r>
    <w:r w:rsidRPr="002C3BE7">
      <w:rPr>
        <w:rFonts w:ascii="Century Gothic" w:hAnsi="Century Gothic"/>
        <w:color w:val="808080"/>
        <w:spacing w:val="60"/>
        <w:sz w:val="18"/>
        <w:szCs w:val="18"/>
      </w:rPr>
      <w:t>Page</w:t>
    </w:r>
  </w:p>
  <w:p w14:paraId="32BA1D65" w14:textId="77777777" w:rsidR="00440B81" w:rsidRDefault="00440B81">
    <w:pPr>
      <w:pStyle w:val="Footer"/>
    </w:pPr>
    <w:r>
      <w:rPr>
        <w:noProof/>
        <w:lang w:val="en-US"/>
      </w:rPr>
      <mc:AlternateContent>
        <mc:Choice Requires="wps">
          <w:drawing>
            <wp:anchor distT="0" distB="0" distL="114300" distR="114300" simplePos="0" relativeHeight="251657728" behindDoc="0" locked="0" layoutInCell="1" allowOverlap="1" wp14:anchorId="292BEC1B" wp14:editId="150D8E78">
              <wp:simplePos x="0" y="0"/>
              <wp:positionH relativeFrom="column">
                <wp:posOffset>746760</wp:posOffset>
              </wp:positionH>
              <wp:positionV relativeFrom="paragraph">
                <wp:posOffset>36830</wp:posOffset>
              </wp:positionV>
              <wp:extent cx="2819400" cy="7620"/>
              <wp:effectExtent l="10160" t="11430" r="2794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 o:spid="_x0000_s1026" type="#_x0000_t32" style="position:absolute;margin-left:58.8pt;margin-top:2.9pt;width:222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"/>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8EBEE" w14:textId="77777777" w:rsidR="00440B81" w:rsidRDefault="00440B81" w:rsidP="009B68E6">
      <w:r>
        <w:separator/>
      </w:r>
    </w:p>
  </w:footnote>
  <w:footnote w:type="continuationSeparator" w:id="0">
    <w:p w14:paraId="57B39491" w14:textId="77777777" w:rsidR="00440B81" w:rsidRDefault="00440B81" w:rsidP="009B68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B8631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910B7"/>
    <w:multiLevelType w:val="hybridMultilevel"/>
    <w:tmpl w:val="C350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26250"/>
    <w:multiLevelType w:val="hybridMultilevel"/>
    <w:tmpl w:val="B344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E542ED"/>
    <w:multiLevelType w:val="hybridMultilevel"/>
    <w:tmpl w:val="7528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52F92"/>
    <w:multiLevelType w:val="hybridMultilevel"/>
    <w:tmpl w:val="ADE0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523B98"/>
    <w:multiLevelType w:val="hybridMultilevel"/>
    <w:tmpl w:val="C94ABD9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6">
    <w:nsid w:val="2E2457A6"/>
    <w:multiLevelType w:val="hybridMultilevel"/>
    <w:tmpl w:val="91A6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6E31A9"/>
    <w:multiLevelType w:val="hybridMultilevel"/>
    <w:tmpl w:val="C050592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
    <w:nsid w:val="34C23F38"/>
    <w:multiLevelType w:val="hybridMultilevel"/>
    <w:tmpl w:val="B5FC040A"/>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9">
    <w:nsid w:val="46707583"/>
    <w:multiLevelType w:val="hybridMultilevel"/>
    <w:tmpl w:val="F978FD3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0">
    <w:nsid w:val="4CBE5F06"/>
    <w:multiLevelType w:val="hybridMultilevel"/>
    <w:tmpl w:val="5606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DB6C50"/>
    <w:multiLevelType w:val="hybridMultilevel"/>
    <w:tmpl w:val="0E6E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F93ABB"/>
    <w:multiLevelType w:val="hybridMultilevel"/>
    <w:tmpl w:val="C688FDB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3">
    <w:nsid w:val="6445010E"/>
    <w:multiLevelType w:val="hybridMultilevel"/>
    <w:tmpl w:val="2E583AA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4">
    <w:nsid w:val="69646671"/>
    <w:multiLevelType w:val="hybridMultilevel"/>
    <w:tmpl w:val="B38C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17468B"/>
    <w:multiLevelType w:val="hybridMultilevel"/>
    <w:tmpl w:val="113E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7E36D8"/>
    <w:multiLevelType w:val="hybridMultilevel"/>
    <w:tmpl w:val="50565B20"/>
    <w:lvl w:ilvl="0" w:tplc="04090001">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17">
    <w:nsid w:val="707B7F2F"/>
    <w:multiLevelType w:val="hybridMultilevel"/>
    <w:tmpl w:val="EB025A5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8">
    <w:nsid w:val="7E8E6F42"/>
    <w:multiLevelType w:val="hybridMultilevel"/>
    <w:tmpl w:val="122ECA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12"/>
  </w:num>
  <w:num w:numId="3">
    <w:abstractNumId w:val="0"/>
  </w:num>
  <w:num w:numId="4">
    <w:abstractNumId w:val="8"/>
  </w:num>
  <w:num w:numId="5">
    <w:abstractNumId w:val="17"/>
  </w:num>
  <w:num w:numId="6">
    <w:abstractNumId w:val="16"/>
  </w:num>
  <w:num w:numId="7">
    <w:abstractNumId w:val="9"/>
  </w:num>
  <w:num w:numId="8">
    <w:abstractNumId w:val="4"/>
  </w:num>
  <w:num w:numId="9">
    <w:abstractNumId w:val="10"/>
  </w:num>
  <w:num w:numId="10">
    <w:abstractNumId w:val="5"/>
  </w:num>
  <w:num w:numId="11">
    <w:abstractNumId w:val="13"/>
  </w:num>
  <w:num w:numId="12">
    <w:abstractNumId w:val="14"/>
  </w:num>
  <w:num w:numId="13">
    <w:abstractNumId w:val="7"/>
  </w:num>
  <w:num w:numId="14">
    <w:abstractNumId w:val="15"/>
  </w:num>
  <w:num w:numId="15">
    <w:abstractNumId w:val="11"/>
  </w:num>
  <w:num w:numId="16">
    <w:abstractNumId w:val="1"/>
  </w:num>
  <w:num w:numId="17">
    <w:abstractNumId w:val="3"/>
  </w:num>
  <w:num w:numId="18">
    <w:abstractNumId w:val="6"/>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E7"/>
    <w:rsid w:val="00001F98"/>
    <w:rsid w:val="000058C5"/>
    <w:rsid w:val="00011BB4"/>
    <w:rsid w:val="000223AB"/>
    <w:rsid w:val="00026C9F"/>
    <w:rsid w:val="0003266E"/>
    <w:rsid w:val="000351A4"/>
    <w:rsid w:val="0003654C"/>
    <w:rsid w:val="00042102"/>
    <w:rsid w:val="00045292"/>
    <w:rsid w:val="00046661"/>
    <w:rsid w:val="000472A7"/>
    <w:rsid w:val="0005000A"/>
    <w:rsid w:val="00056D54"/>
    <w:rsid w:val="000575C3"/>
    <w:rsid w:val="00057E18"/>
    <w:rsid w:val="000637B6"/>
    <w:rsid w:val="00065B3E"/>
    <w:rsid w:val="00070DEE"/>
    <w:rsid w:val="000728A1"/>
    <w:rsid w:val="00072C63"/>
    <w:rsid w:val="00076D59"/>
    <w:rsid w:val="00080537"/>
    <w:rsid w:val="000824AF"/>
    <w:rsid w:val="00083AC5"/>
    <w:rsid w:val="00085F83"/>
    <w:rsid w:val="000941E1"/>
    <w:rsid w:val="000945F8"/>
    <w:rsid w:val="00095925"/>
    <w:rsid w:val="00097B27"/>
    <w:rsid w:val="000A055D"/>
    <w:rsid w:val="000B10E6"/>
    <w:rsid w:val="000B5B00"/>
    <w:rsid w:val="000B65D5"/>
    <w:rsid w:val="000B7ED0"/>
    <w:rsid w:val="000C3CE1"/>
    <w:rsid w:val="000C41EB"/>
    <w:rsid w:val="000C7B34"/>
    <w:rsid w:val="000D1685"/>
    <w:rsid w:val="000D17F8"/>
    <w:rsid w:val="000E0E44"/>
    <w:rsid w:val="000E159D"/>
    <w:rsid w:val="000E404F"/>
    <w:rsid w:val="000E68AC"/>
    <w:rsid w:val="000E6972"/>
    <w:rsid w:val="000E6976"/>
    <w:rsid w:val="000E6E1D"/>
    <w:rsid w:val="000F1C9B"/>
    <w:rsid w:val="00103055"/>
    <w:rsid w:val="00103C84"/>
    <w:rsid w:val="00105C95"/>
    <w:rsid w:val="0011168C"/>
    <w:rsid w:val="00112FA8"/>
    <w:rsid w:val="00114827"/>
    <w:rsid w:val="001150D2"/>
    <w:rsid w:val="00124E24"/>
    <w:rsid w:val="00124F79"/>
    <w:rsid w:val="00126639"/>
    <w:rsid w:val="001365E5"/>
    <w:rsid w:val="0013669D"/>
    <w:rsid w:val="001369FD"/>
    <w:rsid w:val="00151F92"/>
    <w:rsid w:val="00157D3B"/>
    <w:rsid w:val="00174E82"/>
    <w:rsid w:val="001753B1"/>
    <w:rsid w:val="00181F39"/>
    <w:rsid w:val="001863A3"/>
    <w:rsid w:val="00192176"/>
    <w:rsid w:val="00193A2C"/>
    <w:rsid w:val="001A0994"/>
    <w:rsid w:val="001A6284"/>
    <w:rsid w:val="001B0A97"/>
    <w:rsid w:val="001C0A0F"/>
    <w:rsid w:val="001C2077"/>
    <w:rsid w:val="001D1493"/>
    <w:rsid w:val="001D1CFA"/>
    <w:rsid w:val="001D2458"/>
    <w:rsid w:val="001D4E4D"/>
    <w:rsid w:val="001E1C31"/>
    <w:rsid w:val="001E1E32"/>
    <w:rsid w:val="001E37A0"/>
    <w:rsid w:val="001F445E"/>
    <w:rsid w:val="001F4636"/>
    <w:rsid w:val="001F730C"/>
    <w:rsid w:val="0020587D"/>
    <w:rsid w:val="00230C7C"/>
    <w:rsid w:val="00231C28"/>
    <w:rsid w:val="002373CB"/>
    <w:rsid w:val="002403C7"/>
    <w:rsid w:val="00244BD0"/>
    <w:rsid w:val="00250886"/>
    <w:rsid w:val="00254FAC"/>
    <w:rsid w:val="002556D2"/>
    <w:rsid w:val="00257793"/>
    <w:rsid w:val="002603F3"/>
    <w:rsid w:val="002636A2"/>
    <w:rsid w:val="00264273"/>
    <w:rsid w:val="002649D4"/>
    <w:rsid w:val="00267F7C"/>
    <w:rsid w:val="0027380F"/>
    <w:rsid w:val="00274974"/>
    <w:rsid w:val="00276347"/>
    <w:rsid w:val="0028389F"/>
    <w:rsid w:val="0028704B"/>
    <w:rsid w:val="002A054E"/>
    <w:rsid w:val="002A2640"/>
    <w:rsid w:val="002B5C12"/>
    <w:rsid w:val="002C3BE7"/>
    <w:rsid w:val="002D2063"/>
    <w:rsid w:val="002E740F"/>
    <w:rsid w:val="002E7ACF"/>
    <w:rsid w:val="002F1CF5"/>
    <w:rsid w:val="002F2ECC"/>
    <w:rsid w:val="002F3B5F"/>
    <w:rsid w:val="002F5B22"/>
    <w:rsid w:val="0030107C"/>
    <w:rsid w:val="00307261"/>
    <w:rsid w:val="00310D2B"/>
    <w:rsid w:val="00312414"/>
    <w:rsid w:val="00316C4C"/>
    <w:rsid w:val="00321232"/>
    <w:rsid w:val="00321B61"/>
    <w:rsid w:val="00331C4D"/>
    <w:rsid w:val="00331F86"/>
    <w:rsid w:val="0033303E"/>
    <w:rsid w:val="0034430E"/>
    <w:rsid w:val="003473AB"/>
    <w:rsid w:val="00355B5E"/>
    <w:rsid w:val="00356D06"/>
    <w:rsid w:val="00365116"/>
    <w:rsid w:val="003666A3"/>
    <w:rsid w:val="00370264"/>
    <w:rsid w:val="0037037C"/>
    <w:rsid w:val="00370614"/>
    <w:rsid w:val="00371FDB"/>
    <w:rsid w:val="00374F2A"/>
    <w:rsid w:val="00375622"/>
    <w:rsid w:val="00376433"/>
    <w:rsid w:val="00376F5F"/>
    <w:rsid w:val="003779C6"/>
    <w:rsid w:val="00381B19"/>
    <w:rsid w:val="00387B1D"/>
    <w:rsid w:val="003900D9"/>
    <w:rsid w:val="003925DB"/>
    <w:rsid w:val="0039288E"/>
    <w:rsid w:val="003935D8"/>
    <w:rsid w:val="003A203B"/>
    <w:rsid w:val="003B3721"/>
    <w:rsid w:val="003B54F3"/>
    <w:rsid w:val="003B5F0A"/>
    <w:rsid w:val="003C1B5C"/>
    <w:rsid w:val="003C3F40"/>
    <w:rsid w:val="003C4289"/>
    <w:rsid w:val="003C7B1B"/>
    <w:rsid w:val="003D0147"/>
    <w:rsid w:val="003D49E9"/>
    <w:rsid w:val="003E07F7"/>
    <w:rsid w:val="003F1DCC"/>
    <w:rsid w:val="004043C3"/>
    <w:rsid w:val="00404827"/>
    <w:rsid w:val="0041296A"/>
    <w:rsid w:val="00413A38"/>
    <w:rsid w:val="00420F7A"/>
    <w:rsid w:val="00420FB6"/>
    <w:rsid w:val="00421BBB"/>
    <w:rsid w:val="004273E8"/>
    <w:rsid w:val="00434A02"/>
    <w:rsid w:val="00436F0D"/>
    <w:rsid w:val="00440B81"/>
    <w:rsid w:val="00444FF5"/>
    <w:rsid w:val="0044521E"/>
    <w:rsid w:val="00445673"/>
    <w:rsid w:val="0044763B"/>
    <w:rsid w:val="00454780"/>
    <w:rsid w:val="00454B1B"/>
    <w:rsid w:val="00454DD9"/>
    <w:rsid w:val="00456E74"/>
    <w:rsid w:val="0045706F"/>
    <w:rsid w:val="00463C8B"/>
    <w:rsid w:val="00474DDC"/>
    <w:rsid w:val="004759BD"/>
    <w:rsid w:val="004776D2"/>
    <w:rsid w:val="004802CE"/>
    <w:rsid w:val="00483ED0"/>
    <w:rsid w:val="00486E01"/>
    <w:rsid w:val="00491F00"/>
    <w:rsid w:val="0049249D"/>
    <w:rsid w:val="00494FD2"/>
    <w:rsid w:val="00495618"/>
    <w:rsid w:val="00497932"/>
    <w:rsid w:val="004A2DBA"/>
    <w:rsid w:val="004A301D"/>
    <w:rsid w:val="004A31D1"/>
    <w:rsid w:val="004A7831"/>
    <w:rsid w:val="004B46E6"/>
    <w:rsid w:val="004B598C"/>
    <w:rsid w:val="004C4170"/>
    <w:rsid w:val="004C6F16"/>
    <w:rsid w:val="004D01C5"/>
    <w:rsid w:val="004D189A"/>
    <w:rsid w:val="004E3864"/>
    <w:rsid w:val="004E3A37"/>
    <w:rsid w:val="004E4B9E"/>
    <w:rsid w:val="004E4DDA"/>
    <w:rsid w:val="004E5E90"/>
    <w:rsid w:val="00502AA9"/>
    <w:rsid w:val="00505A45"/>
    <w:rsid w:val="0051106F"/>
    <w:rsid w:val="00511C22"/>
    <w:rsid w:val="00511D95"/>
    <w:rsid w:val="005150FD"/>
    <w:rsid w:val="00524303"/>
    <w:rsid w:val="00526034"/>
    <w:rsid w:val="005327FB"/>
    <w:rsid w:val="00533318"/>
    <w:rsid w:val="0053414B"/>
    <w:rsid w:val="00534301"/>
    <w:rsid w:val="0053763D"/>
    <w:rsid w:val="00543247"/>
    <w:rsid w:val="0054746F"/>
    <w:rsid w:val="005534B1"/>
    <w:rsid w:val="0056131C"/>
    <w:rsid w:val="005878E8"/>
    <w:rsid w:val="00590496"/>
    <w:rsid w:val="005945FD"/>
    <w:rsid w:val="005A23D6"/>
    <w:rsid w:val="005A4918"/>
    <w:rsid w:val="005A6C6D"/>
    <w:rsid w:val="005B2281"/>
    <w:rsid w:val="005B2E60"/>
    <w:rsid w:val="005B359D"/>
    <w:rsid w:val="005B4038"/>
    <w:rsid w:val="005B4227"/>
    <w:rsid w:val="005B4943"/>
    <w:rsid w:val="005B5C13"/>
    <w:rsid w:val="005C0404"/>
    <w:rsid w:val="005C306D"/>
    <w:rsid w:val="005D521B"/>
    <w:rsid w:val="005D5AE7"/>
    <w:rsid w:val="005E3ECB"/>
    <w:rsid w:val="005E520C"/>
    <w:rsid w:val="005E61DC"/>
    <w:rsid w:val="005E76DE"/>
    <w:rsid w:val="005F050A"/>
    <w:rsid w:val="005F4080"/>
    <w:rsid w:val="005F60C4"/>
    <w:rsid w:val="006001F6"/>
    <w:rsid w:val="006039B6"/>
    <w:rsid w:val="0060554C"/>
    <w:rsid w:val="00622DBC"/>
    <w:rsid w:val="006235E4"/>
    <w:rsid w:val="00623EC0"/>
    <w:rsid w:val="00626EF1"/>
    <w:rsid w:val="00630504"/>
    <w:rsid w:val="006332D2"/>
    <w:rsid w:val="00636F23"/>
    <w:rsid w:val="00643903"/>
    <w:rsid w:val="006441B2"/>
    <w:rsid w:val="00650A49"/>
    <w:rsid w:val="00653FE1"/>
    <w:rsid w:val="00654275"/>
    <w:rsid w:val="00656E02"/>
    <w:rsid w:val="006621EC"/>
    <w:rsid w:val="00665D94"/>
    <w:rsid w:val="006808C5"/>
    <w:rsid w:val="00681742"/>
    <w:rsid w:val="006850B9"/>
    <w:rsid w:val="006955D3"/>
    <w:rsid w:val="006A52DC"/>
    <w:rsid w:val="006A7EC1"/>
    <w:rsid w:val="006B044F"/>
    <w:rsid w:val="006B08DA"/>
    <w:rsid w:val="006B4E61"/>
    <w:rsid w:val="006B5A3F"/>
    <w:rsid w:val="006C015B"/>
    <w:rsid w:val="006C5EBB"/>
    <w:rsid w:val="006C7E56"/>
    <w:rsid w:val="006D2CFB"/>
    <w:rsid w:val="006D79AA"/>
    <w:rsid w:val="006E2274"/>
    <w:rsid w:val="006F26EF"/>
    <w:rsid w:val="006F6064"/>
    <w:rsid w:val="006F7768"/>
    <w:rsid w:val="00706EE6"/>
    <w:rsid w:val="00710808"/>
    <w:rsid w:val="007108D7"/>
    <w:rsid w:val="00711CB0"/>
    <w:rsid w:val="00714552"/>
    <w:rsid w:val="00714FC8"/>
    <w:rsid w:val="007165A7"/>
    <w:rsid w:val="0072154D"/>
    <w:rsid w:val="00727A11"/>
    <w:rsid w:val="00727F73"/>
    <w:rsid w:val="00730844"/>
    <w:rsid w:val="007373A4"/>
    <w:rsid w:val="00740BC6"/>
    <w:rsid w:val="0074297D"/>
    <w:rsid w:val="00743BF5"/>
    <w:rsid w:val="007461B6"/>
    <w:rsid w:val="007466DD"/>
    <w:rsid w:val="00746CEA"/>
    <w:rsid w:val="0074732D"/>
    <w:rsid w:val="00750FAF"/>
    <w:rsid w:val="00760C01"/>
    <w:rsid w:val="007611C1"/>
    <w:rsid w:val="00766787"/>
    <w:rsid w:val="007723CB"/>
    <w:rsid w:val="0077424D"/>
    <w:rsid w:val="0077457A"/>
    <w:rsid w:val="007754A5"/>
    <w:rsid w:val="00780E52"/>
    <w:rsid w:val="00786755"/>
    <w:rsid w:val="00786D88"/>
    <w:rsid w:val="00786F17"/>
    <w:rsid w:val="00792D58"/>
    <w:rsid w:val="00793A61"/>
    <w:rsid w:val="007957AC"/>
    <w:rsid w:val="00795BC1"/>
    <w:rsid w:val="00797251"/>
    <w:rsid w:val="007A22D6"/>
    <w:rsid w:val="007A614A"/>
    <w:rsid w:val="007B1406"/>
    <w:rsid w:val="007B35F5"/>
    <w:rsid w:val="007C336D"/>
    <w:rsid w:val="007C652B"/>
    <w:rsid w:val="007C7577"/>
    <w:rsid w:val="007C7BE0"/>
    <w:rsid w:val="007E22B9"/>
    <w:rsid w:val="007F1056"/>
    <w:rsid w:val="00803012"/>
    <w:rsid w:val="00816E01"/>
    <w:rsid w:val="00817609"/>
    <w:rsid w:val="00821441"/>
    <w:rsid w:val="00834C44"/>
    <w:rsid w:val="0083567B"/>
    <w:rsid w:val="00835EAD"/>
    <w:rsid w:val="00842841"/>
    <w:rsid w:val="0084534E"/>
    <w:rsid w:val="0084744F"/>
    <w:rsid w:val="0084764C"/>
    <w:rsid w:val="00850EE8"/>
    <w:rsid w:val="008527E7"/>
    <w:rsid w:val="008543FF"/>
    <w:rsid w:val="00856007"/>
    <w:rsid w:val="00856CA7"/>
    <w:rsid w:val="008612D6"/>
    <w:rsid w:val="008736CA"/>
    <w:rsid w:val="00873A2F"/>
    <w:rsid w:val="00874243"/>
    <w:rsid w:val="00883CAD"/>
    <w:rsid w:val="0088512C"/>
    <w:rsid w:val="00890854"/>
    <w:rsid w:val="008917F9"/>
    <w:rsid w:val="00893227"/>
    <w:rsid w:val="008957CE"/>
    <w:rsid w:val="008A2C8D"/>
    <w:rsid w:val="008A6C61"/>
    <w:rsid w:val="008A7087"/>
    <w:rsid w:val="008A7584"/>
    <w:rsid w:val="008C150B"/>
    <w:rsid w:val="008D08C0"/>
    <w:rsid w:val="008D370C"/>
    <w:rsid w:val="008D448B"/>
    <w:rsid w:val="008D7EA0"/>
    <w:rsid w:val="008F35AA"/>
    <w:rsid w:val="008F383A"/>
    <w:rsid w:val="008F3E36"/>
    <w:rsid w:val="008F4A45"/>
    <w:rsid w:val="008F4EED"/>
    <w:rsid w:val="008F739D"/>
    <w:rsid w:val="0090180B"/>
    <w:rsid w:val="009104FC"/>
    <w:rsid w:val="00913C17"/>
    <w:rsid w:val="009149BF"/>
    <w:rsid w:val="00921A1B"/>
    <w:rsid w:val="00925A30"/>
    <w:rsid w:val="009267D2"/>
    <w:rsid w:val="0093218C"/>
    <w:rsid w:val="00934C10"/>
    <w:rsid w:val="00956C7C"/>
    <w:rsid w:val="00960704"/>
    <w:rsid w:val="00975FA9"/>
    <w:rsid w:val="0097681E"/>
    <w:rsid w:val="00980021"/>
    <w:rsid w:val="009811D9"/>
    <w:rsid w:val="00986790"/>
    <w:rsid w:val="00987D17"/>
    <w:rsid w:val="00991B2C"/>
    <w:rsid w:val="00992373"/>
    <w:rsid w:val="009939D8"/>
    <w:rsid w:val="009948D0"/>
    <w:rsid w:val="00995FF6"/>
    <w:rsid w:val="009A4D44"/>
    <w:rsid w:val="009B0CA4"/>
    <w:rsid w:val="009B3C11"/>
    <w:rsid w:val="009B475B"/>
    <w:rsid w:val="009B67FB"/>
    <w:rsid w:val="009B68E6"/>
    <w:rsid w:val="009B6CDD"/>
    <w:rsid w:val="009C1052"/>
    <w:rsid w:val="009D27A3"/>
    <w:rsid w:val="009D2918"/>
    <w:rsid w:val="009E3F82"/>
    <w:rsid w:val="009E7121"/>
    <w:rsid w:val="009F5F3C"/>
    <w:rsid w:val="00A06E01"/>
    <w:rsid w:val="00A13EFC"/>
    <w:rsid w:val="00A205BB"/>
    <w:rsid w:val="00A2108C"/>
    <w:rsid w:val="00A2353B"/>
    <w:rsid w:val="00A307C6"/>
    <w:rsid w:val="00A30FD6"/>
    <w:rsid w:val="00A35C99"/>
    <w:rsid w:val="00A40BDD"/>
    <w:rsid w:val="00A41182"/>
    <w:rsid w:val="00A4173D"/>
    <w:rsid w:val="00A4614B"/>
    <w:rsid w:val="00A50B60"/>
    <w:rsid w:val="00A513A4"/>
    <w:rsid w:val="00A53EBF"/>
    <w:rsid w:val="00A54AB1"/>
    <w:rsid w:val="00A62FAD"/>
    <w:rsid w:val="00A65967"/>
    <w:rsid w:val="00A7338E"/>
    <w:rsid w:val="00A75BE8"/>
    <w:rsid w:val="00A8047B"/>
    <w:rsid w:val="00A82C14"/>
    <w:rsid w:val="00A8332C"/>
    <w:rsid w:val="00A84421"/>
    <w:rsid w:val="00A92E0A"/>
    <w:rsid w:val="00A95271"/>
    <w:rsid w:val="00A9589F"/>
    <w:rsid w:val="00A96EBC"/>
    <w:rsid w:val="00A97F8C"/>
    <w:rsid w:val="00AA1144"/>
    <w:rsid w:val="00AA4B29"/>
    <w:rsid w:val="00AA5ACA"/>
    <w:rsid w:val="00AA63DB"/>
    <w:rsid w:val="00AB08A8"/>
    <w:rsid w:val="00AB0C92"/>
    <w:rsid w:val="00AB42AD"/>
    <w:rsid w:val="00AB6634"/>
    <w:rsid w:val="00AB754A"/>
    <w:rsid w:val="00AC510A"/>
    <w:rsid w:val="00AC586A"/>
    <w:rsid w:val="00AD2FB5"/>
    <w:rsid w:val="00AD3EA7"/>
    <w:rsid w:val="00AE039E"/>
    <w:rsid w:val="00AE1286"/>
    <w:rsid w:val="00AE12F1"/>
    <w:rsid w:val="00AE2052"/>
    <w:rsid w:val="00AE6D8B"/>
    <w:rsid w:val="00AE7203"/>
    <w:rsid w:val="00AF13FC"/>
    <w:rsid w:val="00AF19C1"/>
    <w:rsid w:val="00B0062B"/>
    <w:rsid w:val="00B03DBC"/>
    <w:rsid w:val="00B047B5"/>
    <w:rsid w:val="00B07ACB"/>
    <w:rsid w:val="00B129E7"/>
    <w:rsid w:val="00B12DB7"/>
    <w:rsid w:val="00B13028"/>
    <w:rsid w:val="00B16BDD"/>
    <w:rsid w:val="00B16E0F"/>
    <w:rsid w:val="00B2105F"/>
    <w:rsid w:val="00B2505F"/>
    <w:rsid w:val="00B270B4"/>
    <w:rsid w:val="00B30C94"/>
    <w:rsid w:val="00B317AC"/>
    <w:rsid w:val="00B33FB4"/>
    <w:rsid w:val="00B36835"/>
    <w:rsid w:val="00B40F91"/>
    <w:rsid w:val="00B47169"/>
    <w:rsid w:val="00B5003F"/>
    <w:rsid w:val="00B51E7C"/>
    <w:rsid w:val="00B60166"/>
    <w:rsid w:val="00B61749"/>
    <w:rsid w:val="00B70FB5"/>
    <w:rsid w:val="00B722B1"/>
    <w:rsid w:val="00B7296E"/>
    <w:rsid w:val="00B7301E"/>
    <w:rsid w:val="00B7313B"/>
    <w:rsid w:val="00B74C6F"/>
    <w:rsid w:val="00B75156"/>
    <w:rsid w:val="00B77A1F"/>
    <w:rsid w:val="00B83CC5"/>
    <w:rsid w:val="00B85725"/>
    <w:rsid w:val="00B85DC0"/>
    <w:rsid w:val="00B86D70"/>
    <w:rsid w:val="00B91B39"/>
    <w:rsid w:val="00B93E56"/>
    <w:rsid w:val="00B94625"/>
    <w:rsid w:val="00BA1F8A"/>
    <w:rsid w:val="00BA4E67"/>
    <w:rsid w:val="00BA6228"/>
    <w:rsid w:val="00BB0EA2"/>
    <w:rsid w:val="00BB12F0"/>
    <w:rsid w:val="00BB225E"/>
    <w:rsid w:val="00BB22B0"/>
    <w:rsid w:val="00BB3726"/>
    <w:rsid w:val="00BB4C82"/>
    <w:rsid w:val="00BC523C"/>
    <w:rsid w:val="00BD04EE"/>
    <w:rsid w:val="00BD2F18"/>
    <w:rsid w:val="00BD656A"/>
    <w:rsid w:val="00BE3767"/>
    <w:rsid w:val="00BE5437"/>
    <w:rsid w:val="00BF5217"/>
    <w:rsid w:val="00BF6CB5"/>
    <w:rsid w:val="00C10E95"/>
    <w:rsid w:val="00C1262C"/>
    <w:rsid w:val="00C14356"/>
    <w:rsid w:val="00C21F4B"/>
    <w:rsid w:val="00C22649"/>
    <w:rsid w:val="00C24CE4"/>
    <w:rsid w:val="00C3171E"/>
    <w:rsid w:val="00C40D62"/>
    <w:rsid w:val="00C423D7"/>
    <w:rsid w:val="00C44EDB"/>
    <w:rsid w:val="00C500FE"/>
    <w:rsid w:val="00C55A6D"/>
    <w:rsid w:val="00C57683"/>
    <w:rsid w:val="00C618F9"/>
    <w:rsid w:val="00C704A3"/>
    <w:rsid w:val="00C71CBF"/>
    <w:rsid w:val="00C72754"/>
    <w:rsid w:val="00C72FDD"/>
    <w:rsid w:val="00C7483B"/>
    <w:rsid w:val="00C76440"/>
    <w:rsid w:val="00C80CD3"/>
    <w:rsid w:val="00C84E6E"/>
    <w:rsid w:val="00C87061"/>
    <w:rsid w:val="00C8724F"/>
    <w:rsid w:val="00C93A88"/>
    <w:rsid w:val="00C95392"/>
    <w:rsid w:val="00C9581E"/>
    <w:rsid w:val="00C9583D"/>
    <w:rsid w:val="00CA66E4"/>
    <w:rsid w:val="00CB2ED3"/>
    <w:rsid w:val="00CB4212"/>
    <w:rsid w:val="00CC338B"/>
    <w:rsid w:val="00CC7774"/>
    <w:rsid w:val="00CD07A9"/>
    <w:rsid w:val="00CD0874"/>
    <w:rsid w:val="00CD42EE"/>
    <w:rsid w:val="00CD6FC2"/>
    <w:rsid w:val="00CE208D"/>
    <w:rsid w:val="00CE4B4C"/>
    <w:rsid w:val="00CE6E3C"/>
    <w:rsid w:val="00CF2178"/>
    <w:rsid w:val="00CF26B5"/>
    <w:rsid w:val="00CF3099"/>
    <w:rsid w:val="00CF6D57"/>
    <w:rsid w:val="00D03C60"/>
    <w:rsid w:val="00D0700B"/>
    <w:rsid w:val="00D07C63"/>
    <w:rsid w:val="00D11999"/>
    <w:rsid w:val="00D155E7"/>
    <w:rsid w:val="00D257A7"/>
    <w:rsid w:val="00D26533"/>
    <w:rsid w:val="00D34173"/>
    <w:rsid w:val="00D40418"/>
    <w:rsid w:val="00D41E52"/>
    <w:rsid w:val="00D42419"/>
    <w:rsid w:val="00D42BBE"/>
    <w:rsid w:val="00D55566"/>
    <w:rsid w:val="00D5728D"/>
    <w:rsid w:val="00D57BD0"/>
    <w:rsid w:val="00D63DFD"/>
    <w:rsid w:val="00D64025"/>
    <w:rsid w:val="00D651D8"/>
    <w:rsid w:val="00D70DA6"/>
    <w:rsid w:val="00D73109"/>
    <w:rsid w:val="00D76A0D"/>
    <w:rsid w:val="00D76E6A"/>
    <w:rsid w:val="00D8100A"/>
    <w:rsid w:val="00D877D7"/>
    <w:rsid w:val="00D8780A"/>
    <w:rsid w:val="00D90BA7"/>
    <w:rsid w:val="00D925C6"/>
    <w:rsid w:val="00D96EBE"/>
    <w:rsid w:val="00DA0602"/>
    <w:rsid w:val="00DA22DB"/>
    <w:rsid w:val="00DA3305"/>
    <w:rsid w:val="00DA365C"/>
    <w:rsid w:val="00DA3F28"/>
    <w:rsid w:val="00DA4BCD"/>
    <w:rsid w:val="00DA6FDC"/>
    <w:rsid w:val="00DB1B09"/>
    <w:rsid w:val="00DB1D77"/>
    <w:rsid w:val="00DB4133"/>
    <w:rsid w:val="00DB6FD7"/>
    <w:rsid w:val="00DB73E6"/>
    <w:rsid w:val="00DC4C66"/>
    <w:rsid w:val="00DC5BD9"/>
    <w:rsid w:val="00DC6FEB"/>
    <w:rsid w:val="00DE16E7"/>
    <w:rsid w:val="00DE2667"/>
    <w:rsid w:val="00DE4A08"/>
    <w:rsid w:val="00DE653D"/>
    <w:rsid w:val="00DE7768"/>
    <w:rsid w:val="00DF0133"/>
    <w:rsid w:val="00DF2769"/>
    <w:rsid w:val="00DF3827"/>
    <w:rsid w:val="00DF5FAC"/>
    <w:rsid w:val="00DF67F8"/>
    <w:rsid w:val="00E05528"/>
    <w:rsid w:val="00E072E1"/>
    <w:rsid w:val="00E1058A"/>
    <w:rsid w:val="00E13CF7"/>
    <w:rsid w:val="00E174F6"/>
    <w:rsid w:val="00E201FB"/>
    <w:rsid w:val="00E2561E"/>
    <w:rsid w:val="00E32D4A"/>
    <w:rsid w:val="00E36C0F"/>
    <w:rsid w:val="00E377FC"/>
    <w:rsid w:val="00E451C4"/>
    <w:rsid w:val="00E5044A"/>
    <w:rsid w:val="00E5114A"/>
    <w:rsid w:val="00E51DD9"/>
    <w:rsid w:val="00E546E6"/>
    <w:rsid w:val="00E62AA5"/>
    <w:rsid w:val="00E636AE"/>
    <w:rsid w:val="00E637F9"/>
    <w:rsid w:val="00E708F8"/>
    <w:rsid w:val="00E74B26"/>
    <w:rsid w:val="00E8334D"/>
    <w:rsid w:val="00E85AF0"/>
    <w:rsid w:val="00E95587"/>
    <w:rsid w:val="00E97A55"/>
    <w:rsid w:val="00EA36D0"/>
    <w:rsid w:val="00EA5D9A"/>
    <w:rsid w:val="00EB0D73"/>
    <w:rsid w:val="00EB5E63"/>
    <w:rsid w:val="00EB5F6D"/>
    <w:rsid w:val="00EC0871"/>
    <w:rsid w:val="00EC62D4"/>
    <w:rsid w:val="00EC708A"/>
    <w:rsid w:val="00EC70C6"/>
    <w:rsid w:val="00ED23A5"/>
    <w:rsid w:val="00EE0FB6"/>
    <w:rsid w:val="00EE358D"/>
    <w:rsid w:val="00EE5181"/>
    <w:rsid w:val="00EE6B7A"/>
    <w:rsid w:val="00EF1C71"/>
    <w:rsid w:val="00EF5FB8"/>
    <w:rsid w:val="00EF6ECD"/>
    <w:rsid w:val="00EF7D35"/>
    <w:rsid w:val="00F014AA"/>
    <w:rsid w:val="00F02266"/>
    <w:rsid w:val="00F071D1"/>
    <w:rsid w:val="00F10A29"/>
    <w:rsid w:val="00F11C9E"/>
    <w:rsid w:val="00F1714E"/>
    <w:rsid w:val="00F2144B"/>
    <w:rsid w:val="00F23260"/>
    <w:rsid w:val="00F2456B"/>
    <w:rsid w:val="00F26E8C"/>
    <w:rsid w:val="00F32898"/>
    <w:rsid w:val="00F353D1"/>
    <w:rsid w:val="00F4148D"/>
    <w:rsid w:val="00F44EA5"/>
    <w:rsid w:val="00F45613"/>
    <w:rsid w:val="00F45F29"/>
    <w:rsid w:val="00F51A42"/>
    <w:rsid w:val="00F6507B"/>
    <w:rsid w:val="00F654A9"/>
    <w:rsid w:val="00F717EC"/>
    <w:rsid w:val="00F72A0D"/>
    <w:rsid w:val="00F72E02"/>
    <w:rsid w:val="00F801DD"/>
    <w:rsid w:val="00F81BA0"/>
    <w:rsid w:val="00F839B4"/>
    <w:rsid w:val="00F92F3A"/>
    <w:rsid w:val="00F97E48"/>
    <w:rsid w:val="00FA25E8"/>
    <w:rsid w:val="00FA51DD"/>
    <w:rsid w:val="00FB1582"/>
    <w:rsid w:val="00FB1FC0"/>
    <w:rsid w:val="00FB4A8D"/>
    <w:rsid w:val="00FB74C1"/>
    <w:rsid w:val="00FC17D8"/>
    <w:rsid w:val="00FC3098"/>
    <w:rsid w:val="00FC488D"/>
    <w:rsid w:val="00FC5088"/>
    <w:rsid w:val="00FD1066"/>
    <w:rsid w:val="00FD20FA"/>
    <w:rsid w:val="00FD6DEE"/>
    <w:rsid w:val="00FD70CA"/>
    <w:rsid w:val="00FE36A3"/>
    <w:rsid w:val="00FE6BEE"/>
    <w:rsid w:val="00FF2FD7"/>
    <w:rsid w:val="00FF47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50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E7"/>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49249D"/>
    <w:pPr>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iPriority w:val="99"/>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E7"/>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49249D"/>
    <w:pPr>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iPriority w:val="99"/>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659">
      <w:bodyDiv w:val="1"/>
      <w:marLeft w:val="0"/>
      <w:marRight w:val="0"/>
      <w:marTop w:val="0"/>
      <w:marBottom w:val="0"/>
      <w:divBdr>
        <w:top w:val="none" w:sz="0" w:space="0" w:color="auto"/>
        <w:left w:val="none" w:sz="0" w:space="0" w:color="auto"/>
        <w:bottom w:val="none" w:sz="0" w:space="0" w:color="auto"/>
        <w:right w:val="none" w:sz="0" w:space="0" w:color="auto"/>
      </w:divBdr>
    </w:div>
    <w:div w:id="377973122">
      <w:bodyDiv w:val="1"/>
      <w:marLeft w:val="0"/>
      <w:marRight w:val="0"/>
      <w:marTop w:val="0"/>
      <w:marBottom w:val="0"/>
      <w:divBdr>
        <w:top w:val="none" w:sz="0" w:space="0" w:color="auto"/>
        <w:left w:val="none" w:sz="0" w:space="0" w:color="auto"/>
        <w:bottom w:val="none" w:sz="0" w:space="0" w:color="auto"/>
        <w:right w:val="none" w:sz="0" w:space="0" w:color="auto"/>
      </w:divBdr>
    </w:div>
    <w:div w:id="490490860">
      <w:bodyDiv w:val="1"/>
      <w:marLeft w:val="0"/>
      <w:marRight w:val="0"/>
      <w:marTop w:val="0"/>
      <w:marBottom w:val="0"/>
      <w:divBdr>
        <w:top w:val="none" w:sz="0" w:space="0" w:color="auto"/>
        <w:left w:val="none" w:sz="0" w:space="0" w:color="auto"/>
        <w:bottom w:val="none" w:sz="0" w:space="0" w:color="auto"/>
        <w:right w:val="none" w:sz="0" w:space="0" w:color="auto"/>
      </w:divBdr>
    </w:div>
    <w:div w:id="735670445">
      <w:bodyDiv w:val="1"/>
      <w:marLeft w:val="0"/>
      <w:marRight w:val="0"/>
      <w:marTop w:val="0"/>
      <w:marBottom w:val="0"/>
      <w:divBdr>
        <w:top w:val="none" w:sz="0" w:space="0" w:color="auto"/>
        <w:left w:val="none" w:sz="0" w:space="0" w:color="auto"/>
        <w:bottom w:val="none" w:sz="0" w:space="0" w:color="auto"/>
        <w:right w:val="none" w:sz="0" w:space="0" w:color="auto"/>
      </w:divBdr>
    </w:div>
    <w:div w:id="747194868">
      <w:bodyDiv w:val="1"/>
      <w:marLeft w:val="0"/>
      <w:marRight w:val="0"/>
      <w:marTop w:val="0"/>
      <w:marBottom w:val="0"/>
      <w:divBdr>
        <w:top w:val="none" w:sz="0" w:space="0" w:color="auto"/>
        <w:left w:val="none" w:sz="0" w:space="0" w:color="auto"/>
        <w:bottom w:val="none" w:sz="0" w:space="0" w:color="auto"/>
        <w:right w:val="none" w:sz="0" w:space="0" w:color="auto"/>
      </w:divBdr>
    </w:div>
    <w:div w:id="814570687">
      <w:bodyDiv w:val="1"/>
      <w:marLeft w:val="0"/>
      <w:marRight w:val="0"/>
      <w:marTop w:val="0"/>
      <w:marBottom w:val="0"/>
      <w:divBdr>
        <w:top w:val="none" w:sz="0" w:space="0" w:color="auto"/>
        <w:left w:val="none" w:sz="0" w:space="0" w:color="auto"/>
        <w:bottom w:val="none" w:sz="0" w:space="0" w:color="auto"/>
        <w:right w:val="none" w:sz="0" w:space="0" w:color="auto"/>
      </w:divBdr>
    </w:div>
    <w:div w:id="1124499314">
      <w:bodyDiv w:val="1"/>
      <w:marLeft w:val="0"/>
      <w:marRight w:val="0"/>
      <w:marTop w:val="0"/>
      <w:marBottom w:val="0"/>
      <w:divBdr>
        <w:top w:val="none" w:sz="0" w:space="0" w:color="auto"/>
        <w:left w:val="none" w:sz="0" w:space="0" w:color="auto"/>
        <w:bottom w:val="none" w:sz="0" w:space="0" w:color="auto"/>
        <w:right w:val="none" w:sz="0" w:space="0" w:color="auto"/>
      </w:divBdr>
    </w:div>
    <w:div w:id="1226457283">
      <w:bodyDiv w:val="1"/>
      <w:marLeft w:val="0"/>
      <w:marRight w:val="0"/>
      <w:marTop w:val="0"/>
      <w:marBottom w:val="0"/>
      <w:divBdr>
        <w:top w:val="none" w:sz="0" w:space="0" w:color="auto"/>
        <w:left w:val="none" w:sz="0" w:space="0" w:color="auto"/>
        <w:bottom w:val="none" w:sz="0" w:space="0" w:color="auto"/>
        <w:right w:val="none" w:sz="0" w:space="0" w:color="auto"/>
      </w:divBdr>
    </w:div>
    <w:div w:id="1492527892">
      <w:bodyDiv w:val="1"/>
      <w:marLeft w:val="0"/>
      <w:marRight w:val="0"/>
      <w:marTop w:val="0"/>
      <w:marBottom w:val="0"/>
      <w:divBdr>
        <w:top w:val="none" w:sz="0" w:space="0" w:color="auto"/>
        <w:left w:val="none" w:sz="0" w:space="0" w:color="auto"/>
        <w:bottom w:val="none" w:sz="0" w:space="0" w:color="auto"/>
        <w:right w:val="none" w:sz="0" w:space="0" w:color="auto"/>
      </w:divBdr>
    </w:div>
    <w:div w:id="16601094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surveymonkey.com/s/bus_survey_GCC"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4602F-2687-F94D-BA93-CBB1A594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1655</Words>
  <Characters>9435</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Braidwood</dc:creator>
  <cp:keywords/>
  <dc:description/>
  <cp:lastModifiedBy>Caroline Braidwood</cp:lastModifiedBy>
  <cp:revision>2</cp:revision>
  <cp:lastPrinted>2015-03-18T18:41:00Z</cp:lastPrinted>
  <dcterms:created xsi:type="dcterms:W3CDTF">2015-04-09T18:27:00Z</dcterms:created>
  <dcterms:modified xsi:type="dcterms:W3CDTF">2015-04-09T18:27:00Z</dcterms:modified>
</cp:coreProperties>
</file>