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8DA4D" w14:textId="77777777" w:rsidR="00027C37" w:rsidRDefault="00027C37"/>
    <w:tbl>
      <w:tblPr>
        <w:tblW w:w="10252" w:type="dxa"/>
        <w:tblInd w:w="-187" w:type="dxa"/>
        <w:tblLook w:val="0000" w:firstRow="0" w:lastRow="0" w:firstColumn="0" w:lastColumn="0" w:noHBand="0" w:noVBand="0"/>
      </w:tblPr>
      <w:tblGrid>
        <w:gridCol w:w="9856"/>
        <w:gridCol w:w="396"/>
      </w:tblGrid>
      <w:tr w:rsidR="00E437AF" w:rsidRPr="00F17E98" w14:paraId="512571B9" w14:textId="77777777" w:rsidTr="00027C37">
        <w:trPr>
          <w:trHeight w:val="1420"/>
        </w:trPr>
        <w:tc>
          <w:tcPr>
            <w:tcW w:w="9856" w:type="dxa"/>
          </w:tcPr>
          <w:p w14:paraId="14FB9AD6" w14:textId="77777777" w:rsidR="00E437AF" w:rsidRPr="00A51784" w:rsidRDefault="00E437AF" w:rsidP="00E437AF">
            <w:pPr>
              <w:pStyle w:val="Header"/>
              <w:jc w:val="center"/>
              <w:rPr>
                <w:b/>
                <w:sz w:val="48"/>
                <w:szCs w:val="48"/>
              </w:rPr>
            </w:pPr>
            <w:r w:rsidRPr="00A51784">
              <w:rPr>
                <w:b/>
                <w:sz w:val="48"/>
                <w:szCs w:val="48"/>
              </w:rPr>
              <w:t>AVENING PARISH COUNCIL</w:t>
            </w:r>
          </w:p>
          <w:tbl>
            <w:tblPr>
              <w:tblStyle w:val="TableGrid"/>
              <w:tblW w:w="9640" w:type="dxa"/>
              <w:tblLook w:val="04A0" w:firstRow="1" w:lastRow="0" w:firstColumn="1" w:lastColumn="0" w:noHBand="0" w:noVBand="1"/>
            </w:tblPr>
            <w:tblGrid>
              <w:gridCol w:w="3147"/>
              <w:gridCol w:w="3005"/>
              <w:gridCol w:w="3488"/>
            </w:tblGrid>
            <w:tr w:rsidR="00E437AF" w14:paraId="5348B8D5" w14:textId="77777777" w:rsidTr="00CE0D69"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FB593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Chairman:</w:t>
                  </w:r>
                </w:p>
                <w:p w14:paraId="3F9573DC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Cllr Tony Slater</w:t>
                  </w:r>
                </w:p>
                <w:p w14:paraId="638AA63F" w14:textId="5E97DF30" w:rsidR="00E437AF" w:rsidRPr="00A8759E" w:rsidRDefault="00040839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  <w:r w:rsidR="00E437AF" w:rsidRPr="00A8759E">
                    <w:rPr>
                      <w:sz w:val="16"/>
                      <w:szCs w:val="16"/>
                    </w:rPr>
                    <w:t xml:space="preserve"> Sandford Leaze</w:t>
                  </w:r>
                </w:p>
                <w:p w14:paraId="5918AB3B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Avening</w:t>
                  </w:r>
                </w:p>
                <w:p w14:paraId="226DE94D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Tetbury</w:t>
                  </w:r>
                </w:p>
                <w:p w14:paraId="6D9BF3E7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Gloucestershire GL8 8PB</w:t>
                  </w:r>
                </w:p>
                <w:p w14:paraId="12E8E952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Tel. 07793 669930</w:t>
                  </w:r>
                </w:p>
                <w:p w14:paraId="0C4BA0C5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Email: tony.slater@avening-pc.gov.uk</w:t>
                  </w:r>
                </w:p>
              </w:tc>
              <w:tc>
                <w:tcPr>
                  <w:tcW w:w="3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35EF6" w14:textId="77777777" w:rsidR="00E437AF" w:rsidRPr="00A8759E" w:rsidRDefault="00E437AF" w:rsidP="00E437AF">
                  <w:pPr>
                    <w:pStyle w:val="Header"/>
                    <w:jc w:val="center"/>
                    <w:rPr>
                      <w:sz w:val="16"/>
                      <w:szCs w:val="16"/>
                    </w:rPr>
                  </w:pPr>
                  <w:r w:rsidRPr="00A8759E">
                    <w:rPr>
                      <w:noProof/>
                      <w:sz w:val="16"/>
                      <w:szCs w:val="16"/>
                      <w:lang w:eastAsia="en-GB"/>
                    </w:rPr>
                    <w:drawing>
                      <wp:inline distT="0" distB="0" distL="0" distR="0" wp14:anchorId="4320C0AC" wp14:editId="5A8C559B">
                        <wp:extent cx="1200150" cy="1057275"/>
                        <wp:effectExtent l="0" t="0" r="0" b="9525"/>
                        <wp:docPr id="9" name="Picture 9" descr="Aveningedi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veningedi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EE274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Clerk:</w:t>
                  </w:r>
                </w:p>
                <w:p w14:paraId="568242DF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Mrs Sue Bryant</w:t>
                  </w:r>
                </w:p>
                <w:p w14:paraId="5E4C50D5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South Tythe Barn</w:t>
                  </w:r>
                </w:p>
                <w:p w14:paraId="30C5E3D5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Hay Hedge Lane</w:t>
                  </w:r>
                </w:p>
                <w:p w14:paraId="32C21DCC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Bisley</w:t>
                  </w:r>
                </w:p>
                <w:p w14:paraId="5BFDF685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Gloucestershire GL6 7AN</w:t>
                  </w:r>
                </w:p>
                <w:p w14:paraId="38E73D3C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Tel. 01452 770792</w:t>
                  </w:r>
                </w:p>
                <w:p w14:paraId="1A24F660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Mobile: 07866 297098</w:t>
                  </w:r>
                </w:p>
                <w:p w14:paraId="170C709B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Email:parishclerk@avening-pc.gov.uk</w:t>
                  </w:r>
                </w:p>
              </w:tc>
            </w:tr>
          </w:tbl>
          <w:p w14:paraId="27E7AB02" w14:textId="77777777" w:rsidR="00E437AF" w:rsidRPr="00F17E98" w:rsidRDefault="00E437AF" w:rsidP="00CE0D69">
            <w:pPr>
              <w:ind w:right="-245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396" w:type="dxa"/>
          </w:tcPr>
          <w:p w14:paraId="7D982737" w14:textId="77777777" w:rsidR="00E437AF" w:rsidRPr="00F17E98" w:rsidRDefault="00E437AF" w:rsidP="00CE0D69">
            <w:pPr>
              <w:ind w:right="-245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E437AF" w:rsidRPr="009B2570" w14:paraId="72142285" w14:textId="77777777" w:rsidTr="00027C37">
        <w:trPr>
          <w:trHeight w:val="80"/>
        </w:trPr>
        <w:tc>
          <w:tcPr>
            <w:tcW w:w="9856" w:type="dxa"/>
          </w:tcPr>
          <w:p w14:paraId="2488B314" w14:textId="77777777" w:rsidR="00E437AF" w:rsidRPr="009B2570" w:rsidRDefault="00E437AF" w:rsidP="00CE0D69">
            <w:pPr>
              <w:ind w:right="-245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96" w:type="dxa"/>
          </w:tcPr>
          <w:p w14:paraId="2B4ADD2F" w14:textId="77777777" w:rsidR="00E437AF" w:rsidRPr="009B2570" w:rsidRDefault="00E437AF" w:rsidP="00CE0D6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97D4F57" w14:textId="77777777" w:rsidR="003725EE" w:rsidRPr="00E437AF" w:rsidRDefault="003725EE" w:rsidP="00E437AF">
      <w:pPr>
        <w:rPr>
          <w:rFonts w:asciiTheme="minorHAnsi" w:hAnsiTheme="minorHAnsi"/>
          <w:b/>
        </w:rPr>
      </w:pPr>
    </w:p>
    <w:p w14:paraId="2F051218" w14:textId="7D6FA42E" w:rsidR="003725EE" w:rsidRPr="009F4EFD" w:rsidRDefault="003725EE" w:rsidP="009F4EFD">
      <w:pPr>
        <w:jc w:val="center"/>
        <w:rPr>
          <w:rFonts w:asciiTheme="minorHAnsi" w:hAnsiTheme="minorHAnsi"/>
          <w:b/>
        </w:rPr>
      </w:pPr>
      <w:r w:rsidRPr="003725EE">
        <w:rPr>
          <w:rFonts w:asciiTheme="minorHAnsi" w:hAnsiTheme="minorHAnsi"/>
          <w:b/>
        </w:rPr>
        <w:t>Notice of Meeting of the Parish Council</w:t>
      </w:r>
    </w:p>
    <w:p w14:paraId="7093E46E" w14:textId="77777777" w:rsidR="003725EE" w:rsidRP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>Dear Councillor,</w:t>
      </w:r>
    </w:p>
    <w:p w14:paraId="74AF3543" w14:textId="77777777" w:rsidR="003725EE" w:rsidRPr="005633C9" w:rsidRDefault="003725EE" w:rsidP="003725EE">
      <w:pPr>
        <w:rPr>
          <w:rFonts w:asciiTheme="minorHAnsi" w:hAnsiTheme="minorHAnsi"/>
          <w:sz w:val="22"/>
          <w:szCs w:val="22"/>
        </w:rPr>
      </w:pPr>
    </w:p>
    <w:p w14:paraId="009B3B5D" w14:textId="45F34FB0" w:rsid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 xml:space="preserve">You are hereby summoned to attend the meeting of Avening Parish Council </w:t>
      </w:r>
      <w:r w:rsidR="00FD2060">
        <w:rPr>
          <w:rFonts w:asciiTheme="minorHAnsi" w:hAnsiTheme="minorHAnsi"/>
        </w:rPr>
        <w:t xml:space="preserve">which will </w:t>
      </w:r>
      <w:r w:rsidR="00EF751B">
        <w:rPr>
          <w:rFonts w:asciiTheme="minorHAnsi" w:hAnsiTheme="minorHAnsi"/>
        </w:rPr>
        <w:t>be held in the Memorial Hall</w:t>
      </w:r>
      <w:r w:rsidR="00D3184B">
        <w:rPr>
          <w:rFonts w:asciiTheme="minorHAnsi" w:hAnsiTheme="minorHAnsi"/>
        </w:rPr>
        <w:t xml:space="preserve"> on</w:t>
      </w:r>
      <w:r w:rsidR="002E1F46">
        <w:rPr>
          <w:rFonts w:asciiTheme="minorHAnsi" w:hAnsiTheme="minorHAnsi"/>
        </w:rPr>
        <w:t xml:space="preserve"> Thursday </w:t>
      </w:r>
      <w:r w:rsidR="00B0150F">
        <w:rPr>
          <w:rFonts w:asciiTheme="minorHAnsi" w:hAnsiTheme="minorHAnsi"/>
        </w:rPr>
        <w:t>20 Dece</w:t>
      </w:r>
      <w:r w:rsidR="007B620D">
        <w:rPr>
          <w:rFonts w:asciiTheme="minorHAnsi" w:hAnsiTheme="minorHAnsi"/>
        </w:rPr>
        <w:t>m</w:t>
      </w:r>
      <w:r w:rsidR="002D39E9">
        <w:rPr>
          <w:rFonts w:asciiTheme="minorHAnsi" w:hAnsiTheme="minorHAnsi"/>
        </w:rPr>
        <w:t>ber</w:t>
      </w:r>
      <w:r w:rsidR="00EF751B">
        <w:rPr>
          <w:rFonts w:asciiTheme="minorHAnsi" w:hAnsiTheme="minorHAnsi"/>
        </w:rPr>
        <w:t xml:space="preserve"> 201</w:t>
      </w:r>
      <w:r w:rsidR="00330220">
        <w:rPr>
          <w:rFonts w:asciiTheme="minorHAnsi" w:hAnsiTheme="minorHAnsi"/>
        </w:rPr>
        <w:t>8</w:t>
      </w:r>
      <w:r w:rsidRPr="003725EE">
        <w:rPr>
          <w:rFonts w:asciiTheme="minorHAnsi" w:hAnsiTheme="minorHAnsi"/>
        </w:rPr>
        <w:t xml:space="preserve"> at 7.30pm for the purpose of considering and resolving upon the business to be transacted at the meeting as set out below. </w:t>
      </w:r>
    </w:p>
    <w:p w14:paraId="40C033BC" w14:textId="78A4E202" w:rsidR="000F3E5D" w:rsidRPr="003725EE" w:rsidRDefault="000F3E5D" w:rsidP="003725EE">
      <w:pPr>
        <w:rPr>
          <w:rFonts w:asciiTheme="minorHAnsi" w:hAnsiTheme="minorHAnsi"/>
        </w:rPr>
      </w:pPr>
    </w:p>
    <w:p w14:paraId="7ED7037F" w14:textId="0F40811F" w:rsid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 xml:space="preserve">Dated this </w:t>
      </w:r>
      <w:r w:rsidR="00576B50">
        <w:rPr>
          <w:rFonts w:asciiTheme="minorHAnsi" w:hAnsiTheme="minorHAnsi"/>
        </w:rPr>
        <w:t xml:space="preserve">9 </w:t>
      </w:r>
      <w:r w:rsidR="00FA721D">
        <w:rPr>
          <w:rFonts w:asciiTheme="minorHAnsi" w:hAnsiTheme="minorHAnsi"/>
        </w:rPr>
        <w:t>Dec</w:t>
      </w:r>
      <w:r w:rsidR="007B620D">
        <w:rPr>
          <w:rFonts w:asciiTheme="minorHAnsi" w:hAnsiTheme="minorHAnsi"/>
        </w:rPr>
        <w:t>em</w:t>
      </w:r>
      <w:r w:rsidR="002038E0">
        <w:rPr>
          <w:rFonts w:asciiTheme="minorHAnsi" w:hAnsiTheme="minorHAnsi"/>
        </w:rPr>
        <w:t>ber</w:t>
      </w:r>
      <w:r w:rsidR="00330220">
        <w:rPr>
          <w:rFonts w:asciiTheme="minorHAnsi" w:hAnsiTheme="minorHAnsi"/>
        </w:rPr>
        <w:t xml:space="preserve"> 2018</w:t>
      </w:r>
    </w:p>
    <w:p w14:paraId="19AE16E0" w14:textId="77777777" w:rsidR="00DA628E" w:rsidRDefault="00DA628E" w:rsidP="003725EE">
      <w:pPr>
        <w:rPr>
          <w:rFonts w:asciiTheme="minorHAnsi" w:hAnsiTheme="minorHAnsi"/>
        </w:rPr>
      </w:pPr>
    </w:p>
    <w:p w14:paraId="46B04D0A" w14:textId="77777777" w:rsidR="003725EE" w:rsidRPr="003725EE" w:rsidRDefault="00DA628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D1451" wp14:editId="74C14EAD">
                <wp:simplePos x="0" y="0"/>
                <wp:positionH relativeFrom="margin">
                  <wp:align>left</wp:align>
                </wp:positionH>
                <wp:positionV relativeFrom="paragraph">
                  <wp:posOffset>400050</wp:posOffset>
                </wp:positionV>
                <wp:extent cx="2018665" cy="0"/>
                <wp:effectExtent l="0" t="0" r="1968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4F15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1.5pt" to="158.9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6yl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qEh89lsihE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">
                <w10:wrap anchorx="margin"/>
              </v:line>
            </w:pict>
          </mc:Fallback>
        </mc:AlternateContent>
      </w:r>
      <w:r>
        <w:rPr>
          <w:rFonts w:asciiTheme="minorHAnsi" w:hAnsiTheme="minorHAnsi"/>
          <w:noProof/>
          <w:lang w:eastAsia="en-GB"/>
        </w:rPr>
        <w:drawing>
          <wp:inline distT="0" distB="0" distL="0" distR="0" wp14:anchorId="36F4283A" wp14:editId="4FB809C4">
            <wp:extent cx="1390346" cy="49965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030" cy="531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17581" w14:textId="2D279387" w:rsid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>Sue Bryant, Clerk to the Council</w:t>
      </w:r>
    </w:p>
    <w:p w14:paraId="6BBEAB01" w14:textId="77777777" w:rsidR="00330220" w:rsidRPr="003725EE" w:rsidRDefault="00330220" w:rsidP="003725EE">
      <w:pPr>
        <w:rPr>
          <w:rFonts w:asciiTheme="minorHAnsi" w:hAnsiTheme="minorHAnsi"/>
        </w:rPr>
      </w:pPr>
    </w:p>
    <w:p w14:paraId="6E67E5FD" w14:textId="07713B63" w:rsidR="00C42A87" w:rsidRPr="00C87648" w:rsidRDefault="003725EE" w:rsidP="00C87648">
      <w:pPr>
        <w:jc w:val="center"/>
        <w:rPr>
          <w:rFonts w:asciiTheme="minorHAnsi" w:hAnsiTheme="minorHAnsi"/>
          <w:b/>
        </w:rPr>
      </w:pPr>
      <w:r w:rsidRPr="003725EE">
        <w:rPr>
          <w:rFonts w:asciiTheme="minorHAnsi" w:hAnsiTheme="minorHAnsi"/>
          <w:b/>
        </w:rPr>
        <w:t>BUSINESS TO BE TRANSACTED</w:t>
      </w:r>
      <w:r w:rsidR="00C03EDB">
        <w:rPr>
          <w:rFonts w:asciiTheme="minorHAnsi" w:hAnsiTheme="minorHAnsi"/>
          <w:b/>
        </w:rPr>
        <w:t xml:space="preserve"> 7.30 pm</w:t>
      </w:r>
    </w:p>
    <w:p w14:paraId="781A391A" w14:textId="521362AF" w:rsidR="00125547" w:rsidRPr="00B0150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1.</w:t>
      </w:r>
      <w:r w:rsidRPr="00E437AF">
        <w:rPr>
          <w:rFonts w:asciiTheme="minorHAnsi" w:hAnsiTheme="minorHAnsi"/>
          <w:b/>
        </w:rPr>
        <w:tab/>
        <w:t>Visitors</w:t>
      </w:r>
    </w:p>
    <w:p w14:paraId="11FACB33" w14:textId="77777777" w:rsidR="00DC183D" w:rsidRPr="00E437AF" w:rsidRDefault="00DC183D" w:rsidP="003725EE">
      <w:pPr>
        <w:rPr>
          <w:rFonts w:asciiTheme="minorHAnsi" w:hAnsiTheme="minorHAnsi"/>
          <w:b/>
        </w:rPr>
      </w:pPr>
    </w:p>
    <w:p w14:paraId="672060B2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2.</w:t>
      </w:r>
      <w:r w:rsidRPr="00E437AF">
        <w:rPr>
          <w:rFonts w:asciiTheme="minorHAnsi" w:hAnsiTheme="minorHAnsi"/>
          <w:b/>
        </w:rPr>
        <w:tab/>
        <w:t>Public Question Time</w:t>
      </w:r>
    </w:p>
    <w:p w14:paraId="602A8406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5A17C194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3.</w:t>
      </w:r>
      <w:r w:rsidRPr="00E437AF">
        <w:rPr>
          <w:rFonts w:asciiTheme="minorHAnsi" w:hAnsiTheme="minorHAnsi"/>
          <w:b/>
        </w:rPr>
        <w:tab/>
        <w:t>Police Report</w:t>
      </w:r>
    </w:p>
    <w:p w14:paraId="5C6A3E14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72DC7402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4.</w:t>
      </w:r>
      <w:r w:rsidRPr="00E437AF">
        <w:rPr>
          <w:rFonts w:asciiTheme="minorHAnsi" w:hAnsiTheme="minorHAnsi"/>
          <w:b/>
        </w:rPr>
        <w:tab/>
        <w:t>Apologies and Reasons for Absence</w:t>
      </w:r>
    </w:p>
    <w:p w14:paraId="0E5B5C67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61F48FA4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5.</w:t>
      </w:r>
      <w:r w:rsidRPr="00E437AF">
        <w:rPr>
          <w:rFonts w:asciiTheme="minorHAnsi" w:hAnsiTheme="minorHAnsi"/>
          <w:b/>
        </w:rPr>
        <w:tab/>
        <w:t>Code of Conduct</w:t>
      </w:r>
    </w:p>
    <w:p w14:paraId="7E377791" w14:textId="77777777" w:rsidR="003725EE" w:rsidRPr="007163A0" w:rsidRDefault="003725EE" w:rsidP="003725EE">
      <w:pPr>
        <w:rPr>
          <w:rFonts w:asciiTheme="minorHAnsi" w:hAnsiTheme="minorHAnsi"/>
        </w:rPr>
      </w:pPr>
      <w:r w:rsidRPr="007163A0">
        <w:rPr>
          <w:rFonts w:asciiTheme="minorHAnsi" w:hAnsiTheme="minorHAnsi"/>
        </w:rPr>
        <w:t>5.1</w:t>
      </w:r>
      <w:r w:rsidRPr="007163A0">
        <w:rPr>
          <w:rFonts w:asciiTheme="minorHAnsi" w:hAnsiTheme="minorHAnsi"/>
        </w:rPr>
        <w:tab/>
        <w:t>To Receive Declarations of Interest in Items on the Agenda</w:t>
      </w:r>
    </w:p>
    <w:p w14:paraId="30F2F295" w14:textId="33D0AA84" w:rsidR="003725EE" w:rsidRDefault="003725EE" w:rsidP="003725EE">
      <w:pPr>
        <w:rPr>
          <w:rFonts w:asciiTheme="minorHAnsi" w:hAnsiTheme="minorHAnsi"/>
        </w:rPr>
      </w:pPr>
      <w:r w:rsidRPr="007163A0">
        <w:rPr>
          <w:rFonts w:asciiTheme="minorHAnsi" w:hAnsiTheme="minorHAnsi"/>
        </w:rPr>
        <w:t>5.2</w:t>
      </w:r>
      <w:r w:rsidRPr="007163A0">
        <w:rPr>
          <w:rFonts w:asciiTheme="minorHAnsi" w:hAnsiTheme="minorHAnsi"/>
        </w:rPr>
        <w:tab/>
        <w:t>To Receive Updates to Members Register Interests</w:t>
      </w:r>
    </w:p>
    <w:p w14:paraId="7351102C" w14:textId="5C5E9F9F" w:rsidR="003725EE" w:rsidRPr="00E437AF" w:rsidRDefault="003725EE" w:rsidP="003725EE">
      <w:pPr>
        <w:rPr>
          <w:rFonts w:asciiTheme="minorHAnsi" w:hAnsiTheme="minorHAnsi"/>
          <w:b/>
        </w:rPr>
      </w:pPr>
    </w:p>
    <w:p w14:paraId="07E66438" w14:textId="60E3245F" w:rsidR="003725EE" w:rsidRPr="00E437AF" w:rsidRDefault="009F783C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Matters Arising from the Minutes of the Previous Meeting not included on the Agenda</w:t>
      </w:r>
    </w:p>
    <w:p w14:paraId="2C9F721D" w14:textId="77777777" w:rsidR="000D3837" w:rsidRPr="00E437AF" w:rsidRDefault="000D3837" w:rsidP="003725EE">
      <w:pPr>
        <w:rPr>
          <w:rFonts w:asciiTheme="minorHAnsi" w:hAnsiTheme="minorHAnsi"/>
          <w:b/>
        </w:rPr>
      </w:pPr>
    </w:p>
    <w:p w14:paraId="7BE99E18" w14:textId="1CA5F9F4" w:rsidR="003725EE" w:rsidRPr="00E437AF" w:rsidRDefault="009F783C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7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Minutes</w:t>
      </w:r>
    </w:p>
    <w:p w14:paraId="4C62FD92" w14:textId="20168287" w:rsidR="003725EE" w:rsidRDefault="003725EE" w:rsidP="003725EE">
      <w:pPr>
        <w:ind w:left="720"/>
        <w:rPr>
          <w:rFonts w:asciiTheme="minorHAnsi" w:hAnsiTheme="minorHAnsi"/>
        </w:rPr>
      </w:pPr>
      <w:r w:rsidRPr="007163A0">
        <w:rPr>
          <w:rFonts w:asciiTheme="minorHAnsi" w:hAnsiTheme="minorHAnsi"/>
        </w:rPr>
        <w:t xml:space="preserve">To Approve and Sign the Minutes of the Meeting of the Parish </w:t>
      </w:r>
      <w:r w:rsidR="00B00C7D">
        <w:rPr>
          <w:rFonts w:asciiTheme="minorHAnsi" w:hAnsiTheme="minorHAnsi"/>
        </w:rPr>
        <w:t>C</w:t>
      </w:r>
      <w:r w:rsidR="002E1F46">
        <w:rPr>
          <w:rFonts w:asciiTheme="minorHAnsi" w:hAnsiTheme="minorHAnsi"/>
        </w:rPr>
        <w:t xml:space="preserve">ouncil held on Thursday </w:t>
      </w:r>
      <w:r w:rsidR="00704CB7">
        <w:rPr>
          <w:rFonts w:asciiTheme="minorHAnsi" w:hAnsiTheme="minorHAnsi"/>
        </w:rPr>
        <w:t>1</w:t>
      </w:r>
      <w:r w:rsidR="00B0150F">
        <w:rPr>
          <w:rFonts w:asciiTheme="minorHAnsi" w:hAnsiTheme="minorHAnsi"/>
        </w:rPr>
        <w:t>5</w:t>
      </w:r>
      <w:r w:rsidR="000A7481">
        <w:rPr>
          <w:rFonts w:asciiTheme="minorHAnsi" w:hAnsiTheme="minorHAnsi"/>
        </w:rPr>
        <w:t xml:space="preserve"> </w:t>
      </w:r>
      <w:r w:rsidR="00B0150F">
        <w:rPr>
          <w:rFonts w:asciiTheme="minorHAnsi" w:hAnsiTheme="minorHAnsi"/>
        </w:rPr>
        <w:t>Novem</w:t>
      </w:r>
      <w:r w:rsidR="000A7481">
        <w:rPr>
          <w:rFonts w:asciiTheme="minorHAnsi" w:hAnsiTheme="minorHAnsi"/>
        </w:rPr>
        <w:t>ber</w:t>
      </w:r>
      <w:r w:rsidR="00B53C34">
        <w:rPr>
          <w:rFonts w:asciiTheme="minorHAnsi" w:hAnsiTheme="minorHAnsi"/>
        </w:rPr>
        <w:t xml:space="preserve"> 201</w:t>
      </w:r>
      <w:r w:rsidR="009F783C">
        <w:rPr>
          <w:rFonts w:asciiTheme="minorHAnsi" w:hAnsiTheme="minorHAnsi"/>
        </w:rPr>
        <w:t>8</w:t>
      </w:r>
      <w:r w:rsidR="006E385F">
        <w:rPr>
          <w:rFonts w:asciiTheme="minorHAnsi" w:hAnsiTheme="minorHAnsi"/>
        </w:rPr>
        <w:t>.</w:t>
      </w:r>
    </w:p>
    <w:p w14:paraId="4CD64265" w14:textId="77777777" w:rsidR="00941A79" w:rsidRDefault="00941A79" w:rsidP="003725EE">
      <w:pPr>
        <w:ind w:left="720"/>
        <w:rPr>
          <w:rFonts w:asciiTheme="minorHAnsi" w:hAnsiTheme="minorHAnsi"/>
        </w:rPr>
      </w:pPr>
    </w:p>
    <w:p w14:paraId="1250A591" w14:textId="6177A709" w:rsidR="00DE0524" w:rsidRPr="00941A79" w:rsidRDefault="00DE0524" w:rsidP="00DE0524">
      <w:pPr>
        <w:rPr>
          <w:rFonts w:asciiTheme="minorHAnsi" w:hAnsiTheme="minorHAnsi"/>
          <w:b/>
        </w:rPr>
      </w:pPr>
      <w:r w:rsidRPr="00941A79">
        <w:rPr>
          <w:rFonts w:asciiTheme="minorHAnsi" w:hAnsiTheme="minorHAnsi"/>
          <w:b/>
        </w:rPr>
        <w:t>8.</w:t>
      </w:r>
      <w:r w:rsidRPr="00941A79">
        <w:rPr>
          <w:rFonts w:asciiTheme="minorHAnsi" w:hAnsiTheme="minorHAnsi"/>
          <w:b/>
        </w:rPr>
        <w:tab/>
        <w:t>Action Log from Meetin</w:t>
      </w:r>
      <w:r w:rsidR="00941A79" w:rsidRPr="00941A79">
        <w:rPr>
          <w:rFonts w:asciiTheme="minorHAnsi" w:hAnsiTheme="minorHAnsi"/>
          <w:b/>
        </w:rPr>
        <w:t>g</w:t>
      </w:r>
      <w:r w:rsidRPr="00941A79">
        <w:rPr>
          <w:rFonts w:asciiTheme="minorHAnsi" w:hAnsiTheme="minorHAnsi"/>
          <w:b/>
        </w:rPr>
        <w:t xml:space="preserve"> held </w:t>
      </w:r>
      <w:r w:rsidR="00941A79" w:rsidRPr="00941A79">
        <w:rPr>
          <w:rFonts w:asciiTheme="minorHAnsi" w:hAnsiTheme="minorHAnsi"/>
          <w:b/>
        </w:rPr>
        <w:t xml:space="preserve">Thursday </w:t>
      </w:r>
      <w:r w:rsidR="00704CB7">
        <w:rPr>
          <w:rFonts w:asciiTheme="minorHAnsi" w:hAnsiTheme="minorHAnsi"/>
          <w:b/>
        </w:rPr>
        <w:t>1</w:t>
      </w:r>
      <w:r w:rsidR="00B0150F">
        <w:rPr>
          <w:rFonts w:asciiTheme="minorHAnsi" w:hAnsiTheme="minorHAnsi"/>
          <w:b/>
        </w:rPr>
        <w:t>5 Novem</w:t>
      </w:r>
      <w:r w:rsidR="000A7481">
        <w:rPr>
          <w:rFonts w:asciiTheme="minorHAnsi" w:hAnsiTheme="minorHAnsi"/>
          <w:b/>
        </w:rPr>
        <w:t>ber</w:t>
      </w:r>
      <w:r w:rsidR="00941A79" w:rsidRPr="00941A79">
        <w:rPr>
          <w:rFonts w:asciiTheme="minorHAnsi" w:hAnsiTheme="minorHAnsi"/>
          <w:b/>
        </w:rPr>
        <w:t xml:space="preserve"> 2018</w:t>
      </w:r>
    </w:p>
    <w:p w14:paraId="0CA6B7D0" w14:textId="24DBAC71" w:rsidR="003725EE" w:rsidRPr="007163A0" w:rsidRDefault="003725EE" w:rsidP="003725EE">
      <w:pPr>
        <w:rPr>
          <w:rFonts w:asciiTheme="minorHAnsi" w:hAnsiTheme="minorHAnsi"/>
        </w:rPr>
      </w:pPr>
    </w:p>
    <w:p w14:paraId="72E65E02" w14:textId="3E15603E" w:rsidR="003725EE" w:rsidRPr="00E437AF" w:rsidRDefault="00941A79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9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To Receive County and District Councillors Report</w:t>
      </w:r>
    </w:p>
    <w:p w14:paraId="4E9892C7" w14:textId="64AC4CA2" w:rsidR="001A6C21" w:rsidRPr="00E437AF" w:rsidRDefault="001A6C21" w:rsidP="003725EE">
      <w:pPr>
        <w:rPr>
          <w:rFonts w:asciiTheme="minorHAnsi" w:hAnsiTheme="minorHAnsi"/>
          <w:b/>
        </w:rPr>
      </w:pPr>
    </w:p>
    <w:p w14:paraId="4E43B60E" w14:textId="68CB9F61" w:rsidR="003725EE" w:rsidRPr="00E437AF" w:rsidRDefault="00941A79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10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Community Issues &amp; Projects</w:t>
      </w:r>
    </w:p>
    <w:p w14:paraId="4A9B1D97" w14:textId="12E0330C" w:rsidR="00110521" w:rsidRDefault="00110521" w:rsidP="00E10E30">
      <w:pPr>
        <w:ind w:firstLine="720"/>
        <w:rPr>
          <w:rFonts w:asciiTheme="minorHAnsi" w:hAnsiTheme="minorHAnsi"/>
          <w:b/>
        </w:rPr>
      </w:pPr>
      <w:r w:rsidRPr="00E10E30">
        <w:rPr>
          <w:rFonts w:asciiTheme="minorHAnsi" w:hAnsiTheme="minorHAnsi"/>
          <w:b/>
        </w:rPr>
        <w:t>Projects</w:t>
      </w:r>
    </w:p>
    <w:p w14:paraId="3E130929" w14:textId="25A39514" w:rsidR="009D25FB" w:rsidRPr="009D25FB" w:rsidRDefault="009D25FB" w:rsidP="009D25FB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Review of Current Projects</w:t>
      </w:r>
    </w:p>
    <w:p w14:paraId="3BCAF3A9" w14:textId="12EB789D" w:rsidR="00110521" w:rsidRDefault="00110521" w:rsidP="000908CE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Comments on </w:t>
      </w:r>
      <w:r w:rsidRPr="00AC4E44">
        <w:rPr>
          <w:rFonts w:asciiTheme="minorHAnsi" w:hAnsiTheme="minorHAnsi"/>
        </w:rPr>
        <w:t>Project Manager’s Report</w:t>
      </w:r>
    </w:p>
    <w:p w14:paraId="73F27102" w14:textId="77777777" w:rsidR="00110521" w:rsidRDefault="00110521" w:rsidP="000908CE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 w:rsidRPr="00AC4E44">
        <w:rPr>
          <w:rFonts w:asciiTheme="minorHAnsi" w:hAnsiTheme="minorHAnsi"/>
        </w:rPr>
        <w:t>Memorial Hall</w:t>
      </w:r>
    </w:p>
    <w:p w14:paraId="463ED9DE" w14:textId="5BE84C9B" w:rsidR="00C12B46" w:rsidRDefault="00934FFF" w:rsidP="000908CE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Playing field</w:t>
      </w:r>
    </w:p>
    <w:p w14:paraId="44EAE4ED" w14:textId="77777777" w:rsidR="000A7481" w:rsidRDefault="000A7481" w:rsidP="00D924A2">
      <w:pPr>
        <w:ind w:firstLine="720"/>
        <w:rPr>
          <w:rFonts w:asciiTheme="minorHAnsi" w:hAnsiTheme="minorHAnsi"/>
          <w:b/>
        </w:rPr>
      </w:pPr>
    </w:p>
    <w:p w14:paraId="0A41B2D6" w14:textId="1E6C89B0" w:rsidR="00110521" w:rsidRPr="00D924A2" w:rsidRDefault="00E10E30" w:rsidP="00D924A2">
      <w:pPr>
        <w:ind w:firstLine="720"/>
        <w:rPr>
          <w:rFonts w:asciiTheme="minorHAnsi" w:hAnsiTheme="minorHAnsi"/>
          <w:b/>
        </w:rPr>
      </w:pPr>
      <w:r w:rsidRPr="00E10E30">
        <w:rPr>
          <w:rFonts w:asciiTheme="minorHAnsi" w:hAnsiTheme="minorHAnsi"/>
          <w:b/>
        </w:rPr>
        <w:t>Community Issues</w:t>
      </w:r>
    </w:p>
    <w:p w14:paraId="425E8D52" w14:textId="49971234" w:rsidR="00770E48" w:rsidRDefault="00110521" w:rsidP="007E6DFA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AC4E44">
        <w:rPr>
          <w:rFonts w:asciiTheme="minorHAnsi" w:hAnsiTheme="minorHAnsi"/>
        </w:rPr>
        <w:t>Traffic and Highways</w:t>
      </w:r>
      <w:r>
        <w:rPr>
          <w:rFonts w:asciiTheme="minorHAnsi" w:hAnsiTheme="minorHAnsi"/>
        </w:rPr>
        <w:t>, including comments on issues log</w:t>
      </w:r>
    </w:p>
    <w:p w14:paraId="699B1535" w14:textId="2B14AA9C" w:rsidR="00D35DCC" w:rsidRPr="00D35DCC" w:rsidRDefault="007A107F" w:rsidP="00D35DCC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>Appointment</w:t>
      </w:r>
      <w:r w:rsidR="00D35DCC" w:rsidRPr="00D35DCC">
        <w:rPr>
          <w:rFonts w:asciiTheme="minorHAnsi" w:hAnsiTheme="minorHAnsi" w:cstheme="minorHAnsi"/>
        </w:rPr>
        <w:t xml:space="preserve"> of new clerk</w:t>
      </w:r>
    </w:p>
    <w:p w14:paraId="7C79A0CA" w14:textId="77777777" w:rsidR="005B7DB3" w:rsidRDefault="005B7DB3" w:rsidP="003725EE">
      <w:pPr>
        <w:rPr>
          <w:rFonts w:asciiTheme="minorHAnsi" w:hAnsiTheme="minorHAnsi"/>
          <w:b/>
        </w:rPr>
      </w:pPr>
    </w:p>
    <w:p w14:paraId="1FA5F3C0" w14:textId="03FF840D" w:rsidR="003725EE" w:rsidRPr="00E437AF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1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Finance</w:t>
      </w:r>
    </w:p>
    <w:p w14:paraId="4F0D7284" w14:textId="34777BCA" w:rsidR="00210C73" w:rsidRPr="007163A0" w:rsidRDefault="00B63F6E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9C5346">
        <w:rPr>
          <w:rFonts w:asciiTheme="minorHAnsi" w:hAnsiTheme="minorHAnsi"/>
        </w:rPr>
        <w:t>1</w:t>
      </w:r>
      <w:r w:rsidR="003725EE" w:rsidRPr="007163A0">
        <w:rPr>
          <w:rFonts w:asciiTheme="minorHAnsi" w:hAnsiTheme="minorHAnsi"/>
        </w:rPr>
        <w:t>.1</w:t>
      </w:r>
      <w:r w:rsidR="003725EE" w:rsidRPr="007163A0">
        <w:rPr>
          <w:rFonts w:asciiTheme="minorHAnsi" w:hAnsiTheme="minorHAnsi"/>
        </w:rPr>
        <w:tab/>
        <w:t>To Receive</w:t>
      </w:r>
      <w:r w:rsidR="00D3184B">
        <w:rPr>
          <w:rFonts w:asciiTheme="minorHAnsi" w:hAnsiTheme="minorHAnsi"/>
        </w:rPr>
        <w:t xml:space="preserve"> </w:t>
      </w:r>
      <w:r w:rsidR="00021F7F">
        <w:rPr>
          <w:rFonts w:asciiTheme="minorHAnsi" w:hAnsiTheme="minorHAnsi"/>
        </w:rPr>
        <w:t>th</w:t>
      </w:r>
      <w:r w:rsidR="00F34EDB">
        <w:rPr>
          <w:rFonts w:asciiTheme="minorHAnsi" w:hAnsiTheme="minorHAnsi"/>
        </w:rPr>
        <w:t xml:space="preserve">e Finance </w:t>
      </w:r>
      <w:r w:rsidR="002E1F46">
        <w:rPr>
          <w:rFonts w:asciiTheme="minorHAnsi" w:hAnsiTheme="minorHAnsi"/>
        </w:rPr>
        <w:t xml:space="preserve">Report up to </w:t>
      </w:r>
      <w:r w:rsidR="00F721F1">
        <w:rPr>
          <w:rFonts w:asciiTheme="minorHAnsi" w:hAnsiTheme="minorHAnsi"/>
        </w:rPr>
        <w:t>Financial Year End 3</w:t>
      </w:r>
      <w:r w:rsidR="005B7DB3">
        <w:rPr>
          <w:rFonts w:asciiTheme="minorHAnsi" w:hAnsiTheme="minorHAnsi"/>
        </w:rPr>
        <w:t xml:space="preserve">0 </w:t>
      </w:r>
      <w:r w:rsidR="00076ECD">
        <w:rPr>
          <w:rFonts w:asciiTheme="minorHAnsi" w:hAnsiTheme="minorHAnsi"/>
        </w:rPr>
        <w:t>November</w:t>
      </w:r>
      <w:r w:rsidR="00210C73">
        <w:rPr>
          <w:rFonts w:asciiTheme="minorHAnsi" w:hAnsiTheme="minorHAnsi"/>
        </w:rPr>
        <w:t xml:space="preserve"> </w:t>
      </w:r>
      <w:r w:rsidR="00B53C34">
        <w:rPr>
          <w:rFonts w:asciiTheme="minorHAnsi" w:hAnsiTheme="minorHAnsi"/>
        </w:rPr>
        <w:t>201</w:t>
      </w:r>
      <w:r w:rsidR="009F783C">
        <w:rPr>
          <w:rFonts w:asciiTheme="minorHAnsi" w:hAnsiTheme="minorHAnsi"/>
        </w:rPr>
        <w:t>8</w:t>
      </w:r>
    </w:p>
    <w:p w14:paraId="51A55C43" w14:textId="6423E57E" w:rsidR="005756C2" w:rsidRDefault="00B63F6E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9C5346">
        <w:rPr>
          <w:rFonts w:asciiTheme="minorHAnsi" w:hAnsiTheme="minorHAnsi"/>
        </w:rPr>
        <w:t>1</w:t>
      </w:r>
      <w:r w:rsidR="008511B3">
        <w:rPr>
          <w:rFonts w:asciiTheme="minorHAnsi" w:hAnsiTheme="minorHAnsi"/>
        </w:rPr>
        <w:t>.2</w:t>
      </w:r>
      <w:r w:rsidR="003725EE" w:rsidRPr="007163A0">
        <w:rPr>
          <w:rFonts w:asciiTheme="minorHAnsi" w:hAnsiTheme="minorHAnsi"/>
        </w:rPr>
        <w:tab/>
        <w:t>To Approve Bills for Payment</w:t>
      </w:r>
    </w:p>
    <w:p w14:paraId="5027F707" w14:textId="38A63789" w:rsidR="003E4B85" w:rsidRDefault="003E4B85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11.3</w:t>
      </w:r>
      <w:r>
        <w:rPr>
          <w:rFonts w:asciiTheme="minorHAnsi" w:hAnsiTheme="minorHAnsi"/>
        </w:rPr>
        <w:tab/>
      </w:r>
      <w:r w:rsidR="00076ECD">
        <w:rPr>
          <w:rFonts w:asciiTheme="minorHAnsi" w:hAnsiTheme="minorHAnsi"/>
        </w:rPr>
        <w:t>Budget 20</w:t>
      </w:r>
      <w:r w:rsidR="00F47B29">
        <w:rPr>
          <w:rFonts w:asciiTheme="minorHAnsi" w:hAnsiTheme="minorHAnsi"/>
        </w:rPr>
        <w:t>19/20</w:t>
      </w:r>
    </w:p>
    <w:p w14:paraId="5BAD623A" w14:textId="696BD4C3" w:rsidR="00FA721D" w:rsidRDefault="00FA721D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11.4 </w:t>
      </w:r>
      <w:r>
        <w:rPr>
          <w:rFonts w:asciiTheme="minorHAnsi" w:hAnsiTheme="minorHAnsi"/>
        </w:rPr>
        <w:tab/>
      </w:r>
      <w:r w:rsidR="004C7E27">
        <w:rPr>
          <w:rFonts w:asciiTheme="minorHAnsi" w:hAnsiTheme="minorHAnsi"/>
        </w:rPr>
        <w:t xml:space="preserve">Grant Application – </w:t>
      </w:r>
      <w:proofErr w:type="spellStart"/>
      <w:r w:rsidR="004C7E27">
        <w:rPr>
          <w:rFonts w:asciiTheme="minorHAnsi" w:hAnsiTheme="minorHAnsi"/>
        </w:rPr>
        <w:t>Tatsfield</w:t>
      </w:r>
      <w:proofErr w:type="spellEnd"/>
      <w:r w:rsidR="004C7E27">
        <w:rPr>
          <w:rFonts w:asciiTheme="minorHAnsi" w:hAnsiTheme="minorHAnsi"/>
        </w:rPr>
        <w:t xml:space="preserve"> Youth Club</w:t>
      </w:r>
    </w:p>
    <w:p w14:paraId="5ED3C49F" w14:textId="7E755E80" w:rsidR="003725EE" w:rsidRDefault="00A41443" w:rsidP="003725E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11.4</w:t>
      </w:r>
      <w:r>
        <w:rPr>
          <w:rFonts w:asciiTheme="minorHAnsi" w:hAnsiTheme="minorHAnsi" w:cstheme="minorHAnsi"/>
        </w:rPr>
        <w:tab/>
        <w:t>D</w:t>
      </w:r>
      <w:r w:rsidRPr="00A41443">
        <w:rPr>
          <w:rFonts w:asciiTheme="minorHAnsi" w:hAnsiTheme="minorHAnsi" w:cstheme="minorHAnsi"/>
        </w:rPr>
        <w:t>efibrillator</w:t>
      </w:r>
      <w:r w:rsidR="00477078">
        <w:rPr>
          <w:rFonts w:asciiTheme="minorHAnsi" w:hAnsiTheme="minorHAnsi" w:cstheme="minorHAnsi"/>
        </w:rPr>
        <w:t xml:space="preserve"> </w:t>
      </w:r>
      <w:r w:rsidRPr="00A41443">
        <w:rPr>
          <w:rFonts w:asciiTheme="minorHAnsi" w:hAnsiTheme="minorHAnsi" w:cstheme="minorHAnsi"/>
        </w:rPr>
        <w:t>battery</w:t>
      </w:r>
    </w:p>
    <w:p w14:paraId="77B749AF" w14:textId="77777777" w:rsidR="00477078" w:rsidRPr="00A41443" w:rsidRDefault="00477078" w:rsidP="003725EE">
      <w:pPr>
        <w:rPr>
          <w:rFonts w:asciiTheme="minorHAnsi" w:hAnsiTheme="minorHAnsi" w:cstheme="minorHAnsi"/>
        </w:rPr>
      </w:pPr>
    </w:p>
    <w:p w14:paraId="7D2AED49" w14:textId="280088F8" w:rsidR="003725EE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2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Planning and Tree Works</w:t>
      </w:r>
    </w:p>
    <w:p w14:paraId="3F91D1E5" w14:textId="77777777" w:rsidR="006B690C" w:rsidRPr="00E437AF" w:rsidRDefault="006B690C" w:rsidP="003725EE">
      <w:pPr>
        <w:rPr>
          <w:rFonts w:asciiTheme="minorHAnsi" w:hAnsiTheme="minorHAnsi"/>
          <w:b/>
        </w:rPr>
      </w:pPr>
    </w:p>
    <w:p w14:paraId="6C423E8A" w14:textId="23E809EE" w:rsidR="003105C5" w:rsidRDefault="00B63F6E" w:rsidP="003105C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2</w:t>
      </w:r>
      <w:r w:rsidR="003725EE" w:rsidRPr="00491DAB">
        <w:rPr>
          <w:rFonts w:asciiTheme="minorHAnsi" w:hAnsiTheme="minorHAnsi"/>
          <w:b/>
        </w:rPr>
        <w:t>.1</w:t>
      </w:r>
      <w:r w:rsidR="003725EE" w:rsidRPr="00491DAB">
        <w:rPr>
          <w:rFonts w:asciiTheme="minorHAnsi" w:hAnsiTheme="minorHAnsi"/>
          <w:b/>
        </w:rPr>
        <w:tab/>
        <w:t>New Applications</w:t>
      </w:r>
      <w:r w:rsidR="007163A0" w:rsidRPr="00491DAB">
        <w:rPr>
          <w:rFonts w:asciiTheme="minorHAnsi" w:hAnsiTheme="minorHAnsi"/>
          <w:b/>
        </w:rPr>
        <w:t xml:space="preserve"> </w:t>
      </w:r>
      <w:r w:rsidR="00D27892" w:rsidRPr="00491DAB">
        <w:rPr>
          <w:rFonts w:asciiTheme="minorHAnsi" w:hAnsiTheme="minorHAnsi"/>
          <w:b/>
        </w:rPr>
        <w:t>–</w:t>
      </w:r>
      <w:r w:rsidR="007163A0" w:rsidRPr="00491DAB">
        <w:rPr>
          <w:rFonts w:asciiTheme="minorHAnsi" w:hAnsiTheme="minorHAnsi"/>
          <w:b/>
        </w:rPr>
        <w:t xml:space="preserve"> Planning</w:t>
      </w:r>
    </w:p>
    <w:p w14:paraId="5E0FE735" w14:textId="5B46F4FC" w:rsidR="00321930" w:rsidRPr="008052CB" w:rsidRDefault="0093645C" w:rsidP="00A90413">
      <w:pPr>
        <w:pStyle w:val="NoSpacing"/>
        <w:rPr>
          <w:rFonts w:asciiTheme="minorHAnsi" w:hAnsiTheme="minorHAnsi" w:cstheme="minorHAnsi"/>
        </w:rPr>
      </w:pPr>
      <w:r w:rsidRPr="008052CB">
        <w:rPr>
          <w:rFonts w:asciiTheme="minorHAnsi" w:eastAsiaTheme="minorHAnsi" w:hAnsiTheme="minorHAnsi" w:cstheme="minorHAnsi"/>
        </w:rPr>
        <w:tab/>
      </w:r>
      <w:hyperlink r:id="rId8" w:history="1">
        <w:r w:rsidRPr="008052CB">
          <w:rPr>
            <w:rStyle w:val="Hyperlink"/>
            <w:rFonts w:asciiTheme="minorHAnsi" w:hAnsiTheme="minorHAnsi" w:cstheme="minorHAnsi"/>
          </w:rPr>
          <w:t>Ref. No: 18/04211/FUL</w:t>
        </w:r>
      </w:hyperlink>
    </w:p>
    <w:p w14:paraId="5F66D7D7" w14:textId="757B33C2" w:rsidR="00B43E05" w:rsidRDefault="00B43E05" w:rsidP="00B43E05">
      <w:pPr>
        <w:pStyle w:val="NoSpacing"/>
        <w:ind w:left="720"/>
        <w:rPr>
          <w:rFonts w:asciiTheme="minorHAnsi" w:eastAsiaTheme="minorHAnsi" w:hAnsiTheme="minorHAnsi" w:cstheme="minorHAnsi"/>
        </w:rPr>
      </w:pPr>
      <w:r w:rsidRPr="00B43E05">
        <w:rPr>
          <w:rFonts w:asciiTheme="minorHAnsi" w:eastAsiaTheme="minorHAnsi" w:hAnsiTheme="minorHAnsi" w:cstheme="minorHAnsi"/>
        </w:rPr>
        <w:t>Erection of stables and barn - Land Parcel Easting 387517 Northing 198301 Woodstock Lane Avening Gloucestershire</w:t>
      </w:r>
    </w:p>
    <w:p w14:paraId="127D9C01" w14:textId="734DAA49" w:rsidR="00B43E05" w:rsidRDefault="00B43E05" w:rsidP="00B43E05">
      <w:pPr>
        <w:pStyle w:val="NoSpacing"/>
        <w:ind w:left="720"/>
        <w:rPr>
          <w:rFonts w:asciiTheme="minorHAnsi" w:eastAsiaTheme="minorHAnsi" w:hAnsiTheme="minorHAnsi" w:cstheme="minorHAnsi"/>
          <w:sz w:val="27"/>
          <w:szCs w:val="27"/>
        </w:rPr>
      </w:pPr>
    </w:p>
    <w:p w14:paraId="058A998D" w14:textId="0447DF43" w:rsidR="00F67388" w:rsidRPr="009824A3" w:rsidRDefault="006437D9" w:rsidP="00B43E05">
      <w:pPr>
        <w:pStyle w:val="NoSpacing"/>
        <w:ind w:left="720"/>
        <w:rPr>
          <w:rFonts w:asciiTheme="minorHAnsi" w:hAnsiTheme="minorHAnsi" w:cstheme="minorHAnsi"/>
        </w:rPr>
      </w:pPr>
      <w:hyperlink r:id="rId9" w:history="1">
        <w:r w:rsidR="00F67388" w:rsidRPr="009824A3">
          <w:rPr>
            <w:rStyle w:val="Hyperlink"/>
            <w:rFonts w:asciiTheme="minorHAnsi" w:hAnsiTheme="minorHAnsi" w:cstheme="minorHAnsi"/>
          </w:rPr>
          <w:t>Ref. No: 18/04386/FUL</w:t>
        </w:r>
      </w:hyperlink>
    </w:p>
    <w:p w14:paraId="24944FE4" w14:textId="191A2087" w:rsidR="00210104" w:rsidRPr="00210104" w:rsidRDefault="00210104" w:rsidP="00210104">
      <w:pPr>
        <w:pStyle w:val="NoSpacing"/>
        <w:ind w:left="720"/>
        <w:rPr>
          <w:rFonts w:asciiTheme="minorHAnsi" w:eastAsiaTheme="minorHAnsi" w:hAnsiTheme="minorHAnsi" w:cstheme="minorHAnsi"/>
          <w:sz w:val="27"/>
          <w:szCs w:val="27"/>
        </w:rPr>
      </w:pPr>
      <w:r w:rsidRPr="00210104">
        <w:rPr>
          <w:rFonts w:asciiTheme="minorHAnsi" w:eastAsiaTheme="minorHAnsi" w:hAnsiTheme="minorHAnsi" w:cstheme="minorHAnsi"/>
        </w:rPr>
        <w:t xml:space="preserve">New golf driving range, video rooms, multi-purpose room, simulator room, entrance and </w:t>
      </w:r>
      <w:proofErr w:type="spellStart"/>
      <w:r w:rsidRPr="00210104">
        <w:rPr>
          <w:rFonts w:asciiTheme="minorHAnsi" w:eastAsiaTheme="minorHAnsi" w:hAnsiTheme="minorHAnsi" w:cstheme="minorHAnsi"/>
        </w:rPr>
        <w:t>ballwash</w:t>
      </w:r>
      <w:proofErr w:type="spellEnd"/>
      <w:r w:rsidRPr="00210104">
        <w:rPr>
          <w:rFonts w:asciiTheme="minorHAnsi" w:eastAsiaTheme="minorHAnsi" w:hAnsiTheme="minorHAnsi" w:cstheme="minorHAnsi"/>
        </w:rPr>
        <w:t xml:space="preserve"> store - Minchinhampton Golf Club Avening Stroud Gloucestershire GL6 9BE</w:t>
      </w:r>
    </w:p>
    <w:p w14:paraId="7E463ED7" w14:textId="1F96689C" w:rsidR="00B43E05" w:rsidRDefault="00B43E05" w:rsidP="00B43E05">
      <w:pPr>
        <w:pStyle w:val="NoSpacing"/>
        <w:ind w:left="720"/>
        <w:rPr>
          <w:rFonts w:asciiTheme="minorHAnsi" w:eastAsiaTheme="minorHAnsi" w:hAnsiTheme="minorHAnsi" w:cstheme="minorHAnsi"/>
        </w:rPr>
      </w:pPr>
    </w:p>
    <w:p w14:paraId="6837FBC4" w14:textId="4D47DD3E" w:rsidR="00E51C62" w:rsidRPr="00E51C62" w:rsidRDefault="00ED6D71" w:rsidP="00B43E05">
      <w:pPr>
        <w:pStyle w:val="NoSpacing"/>
        <w:ind w:left="720"/>
        <w:rPr>
          <w:rFonts w:asciiTheme="minorHAnsi" w:eastAsiaTheme="minorHAnsi" w:hAnsiTheme="minorHAnsi" w:cstheme="minorHAnsi"/>
        </w:rPr>
      </w:pPr>
      <w:hyperlink r:id="rId10" w:history="1">
        <w:r w:rsidR="00E51C62" w:rsidRPr="00ED6D71">
          <w:rPr>
            <w:rStyle w:val="Hyperlink"/>
            <w:rFonts w:asciiTheme="minorHAnsi" w:eastAsiaTheme="minorHAnsi" w:hAnsiTheme="minorHAnsi" w:cstheme="minorHAnsi"/>
          </w:rPr>
          <w:t>Ref. 19/04145</w:t>
        </w:r>
      </w:hyperlink>
    </w:p>
    <w:p w14:paraId="6235DC18" w14:textId="77777777" w:rsidR="00E51C62" w:rsidRPr="00E51C62" w:rsidRDefault="00E51C62" w:rsidP="00E51C6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</w:rPr>
      </w:pPr>
      <w:r w:rsidRPr="00E51C62">
        <w:rPr>
          <w:rFonts w:asciiTheme="minorHAnsi" w:eastAsiaTheme="minorHAnsi" w:hAnsiTheme="minorHAnsi" w:cstheme="minorHAnsi"/>
        </w:rPr>
        <w:tab/>
      </w:r>
      <w:r w:rsidRPr="00E51C62">
        <w:rPr>
          <w:rFonts w:asciiTheme="minorHAnsi" w:eastAsiaTheme="minorHAnsi" w:hAnsiTheme="minorHAnsi" w:cstheme="minorHAnsi"/>
          <w:bCs/>
        </w:rPr>
        <w:t>Full Application for Change of use to equestrian, erection of stable block and replacement</w:t>
      </w:r>
    </w:p>
    <w:p w14:paraId="0F0AEF6D" w14:textId="474976AF" w:rsidR="0093645C" w:rsidRPr="00E51C62" w:rsidRDefault="00E51C62" w:rsidP="00E51C62">
      <w:pPr>
        <w:pStyle w:val="NoSpacing"/>
        <w:ind w:firstLine="720"/>
        <w:rPr>
          <w:rFonts w:asciiTheme="minorHAnsi" w:eastAsiaTheme="minorHAnsi" w:hAnsiTheme="minorHAnsi" w:cstheme="minorHAnsi"/>
        </w:rPr>
      </w:pPr>
      <w:r w:rsidRPr="00E51C62">
        <w:rPr>
          <w:rFonts w:asciiTheme="minorHAnsi" w:eastAsiaTheme="minorHAnsi" w:hAnsiTheme="minorHAnsi" w:cstheme="minorHAnsi"/>
          <w:bCs/>
        </w:rPr>
        <w:t>dwelling at Pimbury Park Tetbury Gloucestershire GL8 8SF</w:t>
      </w:r>
    </w:p>
    <w:p w14:paraId="768C50C0" w14:textId="77777777" w:rsidR="009824A3" w:rsidRDefault="009824A3" w:rsidP="003725EE">
      <w:pPr>
        <w:rPr>
          <w:rFonts w:asciiTheme="minorHAnsi" w:hAnsiTheme="minorHAnsi"/>
          <w:b/>
        </w:rPr>
      </w:pPr>
    </w:p>
    <w:p w14:paraId="7D67D98F" w14:textId="390E5980" w:rsidR="009824A3" w:rsidRPr="00491DAB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2</w:t>
      </w:r>
      <w:r w:rsidR="007163A0" w:rsidRPr="00491DAB">
        <w:rPr>
          <w:rFonts w:asciiTheme="minorHAnsi" w:hAnsiTheme="minorHAnsi"/>
          <w:b/>
        </w:rPr>
        <w:t>.2</w:t>
      </w:r>
      <w:r w:rsidR="007163A0" w:rsidRPr="00491DAB">
        <w:rPr>
          <w:rFonts w:asciiTheme="minorHAnsi" w:hAnsiTheme="minorHAnsi"/>
          <w:b/>
        </w:rPr>
        <w:tab/>
        <w:t>Applications Responded to Since Last Meeting</w:t>
      </w:r>
    </w:p>
    <w:p w14:paraId="0A02A52D" w14:textId="77777777" w:rsidR="00672E55" w:rsidRPr="007163A0" w:rsidRDefault="00672E55" w:rsidP="00672E55">
      <w:pPr>
        <w:ind w:left="720"/>
        <w:rPr>
          <w:rFonts w:asciiTheme="minorHAnsi" w:hAnsiTheme="minorHAnsi"/>
        </w:rPr>
      </w:pPr>
    </w:p>
    <w:p w14:paraId="120B6F44" w14:textId="77777777" w:rsidR="003F15A2" w:rsidRDefault="00B63F6E" w:rsidP="003F15A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2</w:t>
      </w:r>
      <w:r w:rsidR="007163A0" w:rsidRPr="00491DAB">
        <w:rPr>
          <w:rFonts w:asciiTheme="minorHAnsi" w:hAnsiTheme="minorHAnsi"/>
          <w:b/>
        </w:rPr>
        <w:t>.3</w:t>
      </w:r>
      <w:r w:rsidR="007163A0" w:rsidRPr="00491DAB">
        <w:rPr>
          <w:rFonts w:asciiTheme="minorHAnsi" w:hAnsiTheme="minorHAnsi"/>
          <w:b/>
        </w:rPr>
        <w:tab/>
        <w:t>Decision Notices</w:t>
      </w:r>
    </w:p>
    <w:p w14:paraId="21ADF4B0" w14:textId="77777777" w:rsidR="002113F7" w:rsidRDefault="002113F7" w:rsidP="003725EE">
      <w:pPr>
        <w:rPr>
          <w:rFonts w:asciiTheme="minorHAnsi" w:hAnsiTheme="minorHAnsi"/>
          <w:b/>
        </w:rPr>
      </w:pPr>
    </w:p>
    <w:p w14:paraId="60AF5348" w14:textId="763BF55A" w:rsidR="007163A0" w:rsidRPr="00491DAB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2</w:t>
      </w:r>
      <w:r w:rsidR="007163A0" w:rsidRPr="00491DAB">
        <w:rPr>
          <w:rFonts w:asciiTheme="minorHAnsi" w:hAnsiTheme="minorHAnsi"/>
          <w:b/>
        </w:rPr>
        <w:t>.4</w:t>
      </w:r>
      <w:r w:rsidR="007163A0" w:rsidRPr="00491DAB">
        <w:rPr>
          <w:rFonts w:asciiTheme="minorHAnsi" w:hAnsiTheme="minorHAnsi"/>
          <w:b/>
        </w:rPr>
        <w:tab/>
        <w:t>Planning Correspondence</w:t>
      </w:r>
    </w:p>
    <w:p w14:paraId="541A52C7" w14:textId="26D20757" w:rsidR="00AE2A9E" w:rsidRPr="007163A0" w:rsidRDefault="005633C9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511F497A" w14:textId="46A08CED" w:rsidR="00185B32" w:rsidRPr="00AA3A17" w:rsidRDefault="00B63F6E" w:rsidP="00AA3A1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2</w:t>
      </w:r>
      <w:r w:rsidR="007163A0" w:rsidRPr="00491DAB">
        <w:rPr>
          <w:rFonts w:asciiTheme="minorHAnsi" w:hAnsiTheme="minorHAnsi"/>
          <w:b/>
        </w:rPr>
        <w:t>.5</w:t>
      </w:r>
      <w:r w:rsidR="007163A0" w:rsidRPr="00491DAB">
        <w:rPr>
          <w:rFonts w:asciiTheme="minorHAnsi" w:hAnsiTheme="minorHAnsi"/>
          <w:b/>
        </w:rPr>
        <w:tab/>
        <w:t>Tree Works</w:t>
      </w:r>
    </w:p>
    <w:p w14:paraId="441804DA" w14:textId="77777777" w:rsidR="00FB70A9" w:rsidRPr="00CB42BD" w:rsidRDefault="00FB70A9" w:rsidP="00CB42BD">
      <w:pPr>
        <w:autoSpaceDE w:val="0"/>
        <w:autoSpaceDN w:val="0"/>
        <w:adjustRightInd w:val="0"/>
        <w:ind w:left="720"/>
        <w:rPr>
          <w:rFonts w:asciiTheme="minorHAnsi" w:eastAsiaTheme="minorHAnsi" w:hAnsiTheme="minorHAnsi" w:cstheme="minorHAnsi"/>
          <w:sz w:val="27"/>
          <w:szCs w:val="27"/>
        </w:rPr>
      </w:pPr>
    </w:p>
    <w:p w14:paraId="3FE11CA8" w14:textId="16991947" w:rsidR="007163A0" w:rsidRPr="00491DAB" w:rsidRDefault="00D72BDC" w:rsidP="007163A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2</w:t>
      </w:r>
      <w:r w:rsidR="007163A0" w:rsidRPr="00491DAB">
        <w:rPr>
          <w:rFonts w:asciiTheme="minorHAnsi" w:hAnsiTheme="minorHAnsi"/>
          <w:b/>
        </w:rPr>
        <w:t>.6</w:t>
      </w:r>
      <w:r w:rsidR="007163A0" w:rsidRPr="00491DAB">
        <w:rPr>
          <w:rFonts w:asciiTheme="minorHAnsi" w:hAnsiTheme="minorHAnsi"/>
          <w:b/>
        </w:rPr>
        <w:tab/>
        <w:t>Any other new applications or decisions received since publication of the Agenda</w:t>
      </w:r>
    </w:p>
    <w:p w14:paraId="3A15357E" w14:textId="77777777" w:rsidR="007163A0" w:rsidRPr="007163A0" w:rsidRDefault="007163A0" w:rsidP="003725EE">
      <w:pPr>
        <w:rPr>
          <w:rFonts w:asciiTheme="minorHAnsi" w:hAnsiTheme="minorHAnsi"/>
        </w:rPr>
      </w:pPr>
    </w:p>
    <w:p w14:paraId="2C773572" w14:textId="5A86724D" w:rsidR="00AA3A17" w:rsidRPr="0080362A" w:rsidRDefault="00B63F6E" w:rsidP="0080362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3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Correspondence</w:t>
      </w:r>
    </w:p>
    <w:p w14:paraId="136CA5E9" w14:textId="387F5664" w:rsidR="00770E48" w:rsidRPr="007163A0" w:rsidRDefault="00770E48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5D91690D" w14:textId="75FD7006" w:rsidR="000E51B8" w:rsidRDefault="00B63F6E" w:rsidP="000E51B8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4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Councillors</w:t>
      </w:r>
      <w:r w:rsidR="007163A0" w:rsidRPr="007163A0">
        <w:rPr>
          <w:rFonts w:asciiTheme="minorHAnsi" w:hAnsiTheme="minorHAnsi"/>
        </w:rPr>
        <w:t xml:space="preserve"> – An opportunity for members to bring any item of information to the Council or items for future meetings.</w:t>
      </w:r>
    </w:p>
    <w:p w14:paraId="6BFF4D3E" w14:textId="77777777" w:rsidR="00330220" w:rsidRDefault="00330220" w:rsidP="000E51B8">
      <w:pPr>
        <w:ind w:left="720" w:hanging="720"/>
        <w:rPr>
          <w:rFonts w:asciiTheme="minorHAnsi" w:hAnsiTheme="minorHAnsi"/>
        </w:rPr>
      </w:pPr>
    </w:p>
    <w:p w14:paraId="4DF4CB1C" w14:textId="06079267" w:rsidR="003725EE" w:rsidRPr="007163A0" w:rsidRDefault="00B63F6E" w:rsidP="007E35AB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  <w:b/>
        </w:rPr>
        <w:t>1</w:t>
      </w:r>
      <w:r w:rsidR="009C5346">
        <w:rPr>
          <w:rFonts w:asciiTheme="minorHAnsi" w:hAnsiTheme="minorHAnsi"/>
          <w:b/>
        </w:rPr>
        <w:t>5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Date and time of the Next Meeting</w:t>
      </w:r>
      <w:r w:rsidR="002E1F46">
        <w:rPr>
          <w:rFonts w:asciiTheme="minorHAnsi" w:hAnsiTheme="minorHAnsi"/>
          <w:b/>
        </w:rPr>
        <w:t xml:space="preserve"> Thursday </w:t>
      </w:r>
      <w:r w:rsidR="006437D9">
        <w:rPr>
          <w:rFonts w:asciiTheme="minorHAnsi" w:hAnsiTheme="minorHAnsi"/>
          <w:b/>
        </w:rPr>
        <w:t>17 January</w:t>
      </w:r>
      <w:r w:rsidR="00903E59">
        <w:rPr>
          <w:rFonts w:asciiTheme="minorHAnsi" w:hAnsiTheme="minorHAnsi"/>
          <w:b/>
        </w:rPr>
        <w:t xml:space="preserve"> </w:t>
      </w:r>
      <w:r w:rsidR="000F3E5D">
        <w:rPr>
          <w:rFonts w:asciiTheme="minorHAnsi" w:hAnsiTheme="minorHAnsi"/>
          <w:b/>
        </w:rPr>
        <w:t>201</w:t>
      </w:r>
      <w:r w:rsidR="006437D9">
        <w:rPr>
          <w:rFonts w:asciiTheme="minorHAnsi" w:hAnsiTheme="minorHAnsi"/>
          <w:b/>
        </w:rPr>
        <w:t>9</w:t>
      </w:r>
      <w:bookmarkStart w:id="0" w:name="_GoBack"/>
      <w:bookmarkEnd w:id="0"/>
      <w:r w:rsidR="00EB315B" w:rsidRPr="00E437AF">
        <w:rPr>
          <w:rFonts w:asciiTheme="minorHAnsi" w:hAnsiTheme="minorHAnsi"/>
          <w:b/>
        </w:rPr>
        <w:t xml:space="preserve"> </w:t>
      </w:r>
      <w:r w:rsidR="000F3E5D">
        <w:rPr>
          <w:rFonts w:asciiTheme="minorHAnsi" w:hAnsiTheme="minorHAnsi"/>
          <w:b/>
        </w:rPr>
        <w:t>at 7.30 pm in the Memorial Hall</w:t>
      </w:r>
      <w:r w:rsidR="00E437AF">
        <w:rPr>
          <w:rFonts w:asciiTheme="minorHAnsi" w:hAnsiTheme="minorHAnsi"/>
          <w:b/>
        </w:rPr>
        <w:t xml:space="preserve"> - </w:t>
      </w:r>
      <w:r w:rsidR="007163A0" w:rsidRPr="00E437AF">
        <w:rPr>
          <w:rFonts w:asciiTheme="minorHAnsi" w:hAnsiTheme="minorHAnsi"/>
          <w:b/>
        </w:rPr>
        <w:t>Everyone is Welcome</w:t>
      </w:r>
    </w:p>
    <w:sectPr w:rsidR="003725EE" w:rsidRPr="007163A0" w:rsidSect="001A6C2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1724"/>
    <w:multiLevelType w:val="hybridMultilevel"/>
    <w:tmpl w:val="FBEC2C1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EB5EF8"/>
    <w:multiLevelType w:val="hybridMultilevel"/>
    <w:tmpl w:val="31DE70D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16E0F2E"/>
    <w:multiLevelType w:val="hybridMultilevel"/>
    <w:tmpl w:val="1E8A1E92"/>
    <w:lvl w:ilvl="0" w:tplc="0B14721C">
      <w:start w:val="1"/>
      <w:numFmt w:val="lowerRoman"/>
      <w:lvlText w:val="%1)"/>
      <w:lvlJc w:val="left"/>
      <w:pPr>
        <w:ind w:left="1440" w:hanging="720"/>
      </w:pPr>
      <w:rPr>
        <w:rFonts w:asciiTheme="minorHAnsi" w:hAnsiTheme="minorHAnsi" w:cstheme="minorHAnsi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0A4017"/>
    <w:multiLevelType w:val="hybridMultilevel"/>
    <w:tmpl w:val="01546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72D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9C72C6E"/>
    <w:multiLevelType w:val="hybridMultilevel"/>
    <w:tmpl w:val="4BD24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EE"/>
    <w:rsid w:val="00000AFC"/>
    <w:rsid w:val="00021F7F"/>
    <w:rsid w:val="00024FE8"/>
    <w:rsid w:val="00027C37"/>
    <w:rsid w:val="00033500"/>
    <w:rsid w:val="00040839"/>
    <w:rsid w:val="00041E51"/>
    <w:rsid w:val="000435AE"/>
    <w:rsid w:val="0004768E"/>
    <w:rsid w:val="00047CD8"/>
    <w:rsid w:val="00062F7B"/>
    <w:rsid w:val="00076ECD"/>
    <w:rsid w:val="000908CE"/>
    <w:rsid w:val="000A7481"/>
    <w:rsid w:val="000D05F2"/>
    <w:rsid w:val="000D3837"/>
    <w:rsid w:val="000E51B8"/>
    <w:rsid w:val="000F27DE"/>
    <w:rsid w:val="000F3E5D"/>
    <w:rsid w:val="000F7F93"/>
    <w:rsid w:val="001049A4"/>
    <w:rsid w:val="00110521"/>
    <w:rsid w:val="001131A5"/>
    <w:rsid w:val="00117111"/>
    <w:rsid w:val="00125547"/>
    <w:rsid w:val="0014454B"/>
    <w:rsid w:val="00144811"/>
    <w:rsid w:val="001510E0"/>
    <w:rsid w:val="00151D95"/>
    <w:rsid w:val="00153D9E"/>
    <w:rsid w:val="00154B89"/>
    <w:rsid w:val="00185B32"/>
    <w:rsid w:val="001A2540"/>
    <w:rsid w:val="001A6C21"/>
    <w:rsid w:val="001A79F6"/>
    <w:rsid w:val="001C6EDC"/>
    <w:rsid w:val="00201FAF"/>
    <w:rsid w:val="002038E0"/>
    <w:rsid w:val="00210104"/>
    <w:rsid w:val="00210385"/>
    <w:rsid w:val="00210C73"/>
    <w:rsid w:val="002113F7"/>
    <w:rsid w:val="002158CF"/>
    <w:rsid w:val="002215A1"/>
    <w:rsid w:val="0022187C"/>
    <w:rsid w:val="0024577E"/>
    <w:rsid w:val="002706E0"/>
    <w:rsid w:val="00271028"/>
    <w:rsid w:val="002914F9"/>
    <w:rsid w:val="00291C35"/>
    <w:rsid w:val="00296935"/>
    <w:rsid w:val="002A33B2"/>
    <w:rsid w:val="002A6DCF"/>
    <w:rsid w:val="002B0CAD"/>
    <w:rsid w:val="002D00B5"/>
    <w:rsid w:val="002D39E9"/>
    <w:rsid w:val="002D6BF1"/>
    <w:rsid w:val="002E05A6"/>
    <w:rsid w:val="002E13BE"/>
    <w:rsid w:val="002E1F46"/>
    <w:rsid w:val="002E22E7"/>
    <w:rsid w:val="002E47F6"/>
    <w:rsid w:val="00306C0A"/>
    <w:rsid w:val="003105C5"/>
    <w:rsid w:val="00315EE9"/>
    <w:rsid w:val="00316ADE"/>
    <w:rsid w:val="0032138F"/>
    <w:rsid w:val="00321930"/>
    <w:rsid w:val="00330220"/>
    <w:rsid w:val="00332D39"/>
    <w:rsid w:val="00351206"/>
    <w:rsid w:val="00352868"/>
    <w:rsid w:val="003539A0"/>
    <w:rsid w:val="00364D46"/>
    <w:rsid w:val="003725EE"/>
    <w:rsid w:val="00382787"/>
    <w:rsid w:val="00382CC2"/>
    <w:rsid w:val="003848F0"/>
    <w:rsid w:val="00386641"/>
    <w:rsid w:val="0039375E"/>
    <w:rsid w:val="003A50F6"/>
    <w:rsid w:val="003B14E7"/>
    <w:rsid w:val="003B21B0"/>
    <w:rsid w:val="003B29C9"/>
    <w:rsid w:val="003D2809"/>
    <w:rsid w:val="003D4B7E"/>
    <w:rsid w:val="003E4B85"/>
    <w:rsid w:val="003F15A2"/>
    <w:rsid w:val="00403478"/>
    <w:rsid w:val="00441A21"/>
    <w:rsid w:val="00446620"/>
    <w:rsid w:val="00450560"/>
    <w:rsid w:val="004575B9"/>
    <w:rsid w:val="00477078"/>
    <w:rsid w:val="00483E1A"/>
    <w:rsid w:val="00483E8C"/>
    <w:rsid w:val="00490292"/>
    <w:rsid w:val="00491DAB"/>
    <w:rsid w:val="004A311F"/>
    <w:rsid w:val="004A6DD0"/>
    <w:rsid w:val="004A727E"/>
    <w:rsid w:val="004B4FF2"/>
    <w:rsid w:val="004C7E27"/>
    <w:rsid w:val="004E7624"/>
    <w:rsid w:val="004E7E3A"/>
    <w:rsid w:val="00500B96"/>
    <w:rsid w:val="0050101B"/>
    <w:rsid w:val="00541CB4"/>
    <w:rsid w:val="00544D3E"/>
    <w:rsid w:val="00554A71"/>
    <w:rsid w:val="005633C9"/>
    <w:rsid w:val="005756C2"/>
    <w:rsid w:val="00576B50"/>
    <w:rsid w:val="005B7DB3"/>
    <w:rsid w:val="005C32FF"/>
    <w:rsid w:val="005C571C"/>
    <w:rsid w:val="005D7D28"/>
    <w:rsid w:val="005E3CAB"/>
    <w:rsid w:val="005E7A5D"/>
    <w:rsid w:val="00604384"/>
    <w:rsid w:val="0061621E"/>
    <w:rsid w:val="0062435F"/>
    <w:rsid w:val="006301F0"/>
    <w:rsid w:val="006330D7"/>
    <w:rsid w:val="006404BA"/>
    <w:rsid w:val="006437D9"/>
    <w:rsid w:val="00644A59"/>
    <w:rsid w:val="00644ABA"/>
    <w:rsid w:val="006532DD"/>
    <w:rsid w:val="00657ABD"/>
    <w:rsid w:val="006607C3"/>
    <w:rsid w:val="00672E55"/>
    <w:rsid w:val="00675849"/>
    <w:rsid w:val="006833CA"/>
    <w:rsid w:val="006A19A7"/>
    <w:rsid w:val="006B690C"/>
    <w:rsid w:val="006C3225"/>
    <w:rsid w:val="006C437B"/>
    <w:rsid w:val="006E385F"/>
    <w:rsid w:val="006E3A39"/>
    <w:rsid w:val="00702E1A"/>
    <w:rsid w:val="00704CB7"/>
    <w:rsid w:val="007069F4"/>
    <w:rsid w:val="00707806"/>
    <w:rsid w:val="007163A0"/>
    <w:rsid w:val="00716B6F"/>
    <w:rsid w:val="00721364"/>
    <w:rsid w:val="007255E8"/>
    <w:rsid w:val="0072562D"/>
    <w:rsid w:val="00726BFA"/>
    <w:rsid w:val="007307E9"/>
    <w:rsid w:val="00735AD0"/>
    <w:rsid w:val="00745D36"/>
    <w:rsid w:val="00752099"/>
    <w:rsid w:val="00754944"/>
    <w:rsid w:val="00760819"/>
    <w:rsid w:val="007701B3"/>
    <w:rsid w:val="00770E48"/>
    <w:rsid w:val="00772279"/>
    <w:rsid w:val="00775C8F"/>
    <w:rsid w:val="00786E50"/>
    <w:rsid w:val="00791A23"/>
    <w:rsid w:val="007978D0"/>
    <w:rsid w:val="007A107F"/>
    <w:rsid w:val="007B0DAB"/>
    <w:rsid w:val="007B620D"/>
    <w:rsid w:val="007C0E98"/>
    <w:rsid w:val="007E35AB"/>
    <w:rsid w:val="007E6DFA"/>
    <w:rsid w:val="0080181A"/>
    <w:rsid w:val="0080362A"/>
    <w:rsid w:val="008052CB"/>
    <w:rsid w:val="0080546B"/>
    <w:rsid w:val="00811717"/>
    <w:rsid w:val="0081472E"/>
    <w:rsid w:val="00823116"/>
    <w:rsid w:val="00831626"/>
    <w:rsid w:val="00833A09"/>
    <w:rsid w:val="00834438"/>
    <w:rsid w:val="00840E22"/>
    <w:rsid w:val="00843F15"/>
    <w:rsid w:val="00850A36"/>
    <w:rsid w:val="008511B3"/>
    <w:rsid w:val="0086592A"/>
    <w:rsid w:val="008710AE"/>
    <w:rsid w:val="0087201C"/>
    <w:rsid w:val="008C7C0E"/>
    <w:rsid w:val="008D09D9"/>
    <w:rsid w:val="008E697B"/>
    <w:rsid w:val="008F63ED"/>
    <w:rsid w:val="00900B43"/>
    <w:rsid w:val="00903E59"/>
    <w:rsid w:val="00924F16"/>
    <w:rsid w:val="0092691D"/>
    <w:rsid w:val="009276AF"/>
    <w:rsid w:val="00934FFF"/>
    <w:rsid w:val="0093645C"/>
    <w:rsid w:val="00941A79"/>
    <w:rsid w:val="00956216"/>
    <w:rsid w:val="009824A3"/>
    <w:rsid w:val="009924AD"/>
    <w:rsid w:val="009A7465"/>
    <w:rsid w:val="009A7632"/>
    <w:rsid w:val="009A77EB"/>
    <w:rsid w:val="009B1637"/>
    <w:rsid w:val="009C5346"/>
    <w:rsid w:val="009D25FB"/>
    <w:rsid w:val="009E5772"/>
    <w:rsid w:val="009F4EFD"/>
    <w:rsid w:val="009F783C"/>
    <w:rsid w:val="00A015A6"/>
    <w:rsid w:val="00A2743C"/>
    <w:rsid w:val="00A27AEA"/>
    <w:rsid w:val="00A34626"/>
    <w:rsid w:val="00A41443"/>
    <w:rsid w:val="00A42B2E"/>
    <w:rsid w:val="00A526F4"/>
    <w:rsid w:val="00A54C12"/>
    <w:rsid w:val="00A60831"/>
    <w:rsid w:val="00A638E8"/>
    <w:rsid w:val="00A73A60"/>
    <w:rsid w:val="00A90413"/>
    <w:rsid w:val="00AA3A17"/>
    <w:rsid w:val="00AA60BF"/>
    <w:rsid w:val="00AB1585"/>
    <w:rsid w:val="00AB1751"/>
    <w:rsid w:val="00AB2CEB"/>
    <w:rsid w:val="00AE2A9E"/>
    <w:rsid w:val="00AF5DEA"/>
    <w:rsid w:val="00B00C7D"/>
    <w:rsid w:val="00B0150F"/>
    <w:rsid w:val="00B0514C"/>
    <w:rsid w:val="00B25E41"/>
    <w:rsid w:val="00B27C38"/>
    <w:rsid w:val="00B43E05"/>
    <w:rsid w:val="00B526B9"/>
    <w:rsid w:val="00B52892"/>
    <w:rsid w:val="00B53C34"/>
    <w:rsid w:val="00B63F6E"/>
    <w:rsid w:val="00B9272E"/>
    <w:rsid w:val="00BA0455"/>
    <w:rsid w:val="00BB07EF"/>
    <w:rsid w:val="00BB5E13"/>
    <w:rsid w:val="00BE0F91"/>
    <w:rsid w:val="00BF293E"/>
    <w:rsid w:val="00BF3A82"/>
    <w:rsid w:val="00C03EDB"/>
    <w:rsid w:val="00C12B46"/>
    <w:rsid w:val="00C1639B"/>
    <w:rsid w:val="00C35D62"/>
    <w:rsid w:val="00C6106B"/>
    <w:rsid w:val="00C80829"/>
    <w:rsid w:val="00C87648"/>
    <w:rsid w:val="00C93690"/>
    <w:rsid w:val="00CA1065"/>
    <w:rsid w:val="00CB05B3"/>
    <w:rsid w:val="00CB42BD"/>
    <w:rsid w:val="00CC355B"/>
    <w:rsid w:val="00CD462B"/>
    <w:rsid w:val="00CE3607"/>
    <w:rsid w:val="00CF17F8"/>
    <w:rsid w:val="00D046BE"/>
    <w:rsid w:val="00D156C1"/>
    <w:rsid w:val="00D179DE"/>
    <w:rsid w:val="00D27892"/>
    <w:rsid w:val="00D3184B"/>
    <w:rsid w:val="00D35DCC"/>
    <w:rsid w:val="00D506F2"/>
    <w:rsid w:val="00D56234"/>
    <w:rsid w:val="00D5779D"/>
    <w:rsid w:val="00D62D2B"/>
    <w:rsid w:val="00D66D36"/>
    <w:rsid w:val="00D67AC9"/>
    <w:rsid w:val="00D72BDC"/>
    <w:rsid w:val="00D83A4D"/>
    <w:rsid w:val="00D912F7"/>
    <w:rsid w:val="00D924A2"/>
    <w:rsid w:val="00DA628E"/>
    <w:rsid w:val="00DB24BE"/>
    <w:rsid w:val="00DC183D"/>
    <w:rsid w:val="00DC4275"/>
    <w:rsid w:val="00DD0813"/>
    <w:rsid w:val="00DE0524"/>
    <w:rsid w:val="00E10E30"/>
    <w:rsid w:val="00E1288F"/>
    <w:rsid w:val="00E15FB5"/>
    <w:rsid w:val="00E25579"/>
    <w:rsid w:val="00E4127A"/>
    <w:rsid w:val="00E437AF"/>
    <w:rsid w:val="00E51C62"/>
    <w:rsid w:val="00E66034"/>
    <w:rsid w:val="00E80490"/>
    <w:rsid w:val="00E8143A"/>
    <w:rsid w:val="00E84A5D"/>
    <w:rsid w:val="00EB315B"/>
    <w:rsid w:val="00ED1FB9"/>
    <w:rsid w:val="00ED65F6"/>
    <w:rsid w:val="00ED6D71"/>
    <w:rsid w:val="00EE1C60"/>
    <w:rsid w:val="00EF1D8A"/>
    <w:rsid w:val="00EF6041"/>
    <w:rsid w:val="00EF751B"/>
    <w:rsid w:val="00F00AEE"/>
    <w:rsid w:val="00F07A80"/>
    <w:rsid w:val="00F12DE8"/>
    <w:rsid w:val="00F27EC5"/>
    <w:rsid w:val="00F34EDB"/>
    <w:rsid w:val="00F47B29"/>
    <w:rsid w:val="00F60502"/>
    <w:rsid w:val="00F6658F"/>
    <w:rsid w:val="00F67388"/>
    <w:rsid w:val="00F721F1"/>
    <w:rsid w:val="00F76B73"/>
    <w:rsid w:val="00FA3710"/>
    <w:rsid w:val="00FA721D"/>
    <w:rsid w:val="00FA7CFE"/>
    <w:rsid w:val="00FB5B9D"/>
    <w:rsid w:val="00FB5BEA"/>
    <w:rsid w:val="00FB70A9"/>
    <w:rsid w:val="00FC36B3"/>
    <w:rsid w:val="00FD1333"/>
    <w:rsid w:val="00FD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F427"/>
  <w15:docId w15:val="{FD4B7813-4B99-44B7-8188-1A367B01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AA60BF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5EE"/>
    <w:pPr>
      <w:ind w:left="720"/>
      <w:contextualSpacing/>
    </w:pPr>
  </w:style>
  <w:style w:type="character" w:styleId="Hyperlink">
    <w:name w:val="Hyperlink"/>
    <w:rsid w:val="00E437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37A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37AF"/>
  </w:style>
  <w:style w:type="table" w:styleId="TableGrid">
    <w:name w:val="Table Grid"/>
    <w:basedOn w:val="TableNormal"/>
    <w:uiPriority w:val="39"/>
    <w:rsid w:val="00E4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33A09"/>
    <w:pPr>
      <w:jc w:val="center"/>
    </w:pPr>
    <w:rPr>
      <w:rFonts w:ascii="Verdana" w:hAnsi="Verdana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833A09"/>
    <w:rPr>
      <w:rFonts w:ascii="Verdana" w:eastAsia="Times New Roman" w:hAnsi="Verdan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C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21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AA60B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AA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A60B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A60BF"/>
    <w:pPr>
      <w:spacing w:before="100" w:beforeAutospacing="1" w:after="100" w:afterAutospacing="1"/>
    </w:pPr>
    <w:rPr>
      <w:rFonts w:eastAsiaTheme="minorHAnsi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658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04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4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cotswold.gov.uk/online-applications/centralDistribution.do?caseType=Application&amp;keyVal=PHF9KMFI03700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ublicaccess.cotswold.gov.uk/online-applications/applicationDetails.do?activeTab=summary&amp;keyVal=PH7G1ZFIKPO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licaccess.cotswold.gov.uk/online-applications/centralDistribution.do?caseType=Application&amp;keyVal=PI366NFI037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3A924-B5A5-4CBE-B34C-7F1C7FCCF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Bryant</dc:creator>
  <cp:lastModifiedBy>Sue Bryant</cp:lastModifiedBy>
  <cp:revision>20</cp:revision>
  <cp:lastPrinted>2018-09-18T14:09:00Z</cp:lastPrinted>
  <dcterms:created xsi:type="dcterms:W3CDTF">2018-11-25T14:15:00Z</dcterms:created>
  <dcterms:modified xsi:type="dcterms:W3CDTF">2018-12-10T17:28:00Z</dcterms:modified>
</cp:coreProperties>
</file>